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55" w:rsidRPr="001D376F" w:rsidRDefault="00D54455" w:rsidP="00B12822">
      <w:pPr>
        <w:widowControl w:val="0"/>
        <w:spacing w:after="0" w:line="240" w:lineRule="auto"/>
        <w:ind w:firstLine="709"/>
        <w:jc w:val="center"/>
        <w:rPr>
          <w:rFonts w:asciiTheme="minorHAnsi" w:hAnsiTheme="minorHAnsi" w:cstheme="minorHAnsi"/>
          <w:b/>
          <w:spacing w:val="-6"/>
          <w:sz w:val="16"/>
          <w:szCs w:val="16"/>
          <w:lang w:val="kk-KZ"/>
        </w:rPr>
      </w:pPr>
    </w:p>
    <w:p w:rsidR="00E54C29" w:rsidRPr="00D11917" w:rsidRDefault="00E54C29" w:rsidP="00E54C29">
      <w:pPr>
        <w:widowControl w:val="0"/>
        <w:spacing w:after="0" w:line="240" w:lineRule="auto"/>
        <w:rPr>
          <w:rFonts w:ascii="Times New Roman" w:hAnsi="Times New Roman"/>
        </w:rPr>
      </w:pPr>
      <w:r w:rsidRPr="00D11917">
        <w:rPr>
          <w:rFonts w:ascii="Times New Roman" w:hAnsi="Times New Roman"/>
          <w:b/>
          <w:lang w:val="kk-KZ"/>
        </w:rPr>
        <w:t>DOI</w:t>
      </w:r>
      <w:r w:rsidRPr="00D11917">
        <w:rPr>
          <w:rFonts w:ascii="Times New Roman" w:hAnsi="Times New Roman"/>
          <w:lang w:val="kk-KZ"/>
        </w:rPr>
        <w:t>: 10</w:t>
      </w:r>
      <w:r w:rsidRPr="00D11917">
        <w:rPr>
          <w:rFonts w:ascii="Times New Roman" w:hAnsi="Times New Roman"/>
        </w:rPr>
        <w:t>.31643/202</w:t>
      </w:r>
      <w:r w:rsidR="0021065C" w:rsidRPr="00D11917">
        <w:rPr>
          <w:rFonts w:ascii="Times New Roman" w:hAnsi="Times New Roman"/>
        </w:rPr>
        <w:t>3</w:t>
      </w:r>
      <w:r w:rsidRPr="00D11917">
        <w:rPr>
          <w:rFonts w:ascii="Times New Roman" w:hAnsi="Times New Roman"/>
        </w:rPr>
        <w:t>/6445.23</w:t>
      </w:r>
    </w:p>
    <w:p w:rsidR="00782B78" w:rsidRPr="00D11917" w:rsidRDefault="00782B78" w:rsidP="00782B78">
      <w:pPr>
        <w:widowControl w:val="0"/>
        <w:spacing w:after="0" w:line="240" w:lineRule="auto"/>
        <w:rPr>
          <w:rFonts w:ascii="Times New Roman" w:hAnsi="Times New Roman"/>
          <w:bCs/>
          <w:color w:val="000000"/>
          <w:shd w:val="clear" w:color="auto" w:fill="FFFFFF"/>
        </w:rPr>
      </w:pPr>
    </w:p>
    <w:p w:rsidR="00782B78" w:rsidRPr="00D11917" w:rsidRDefault="00782B78" w:rsidP="00782B78">
      <w:pPr>
        <w:widowControl w:val="0"/>
        <w:spacing w:after="0" w:line="240" w:lineRule="auto"/>
        <w:rPr>
          <w:rFonts w:ascii="Times New Roman" w:hAnsi="Times New Roman"/>
          <w:bCs/>
          <w:color w:val="000000"/>
          <w:highlight w:val="cyan"/>
          <w:shd w:val="clear" w:color="auto" w:fill="FFFFFF"/>
        </w:rPr>
      </w:pPr>
      <w:r w:rsidRPr="00D11917">
        <w:rPr>
          <w:rFonts w:ascii="Times New Roman" w:hAnsi="Times New Roman"/>
          <w:bCs/>
          <w:color w:val="000000"/>
          <w:highlight w:val="cyan"/>
          <w:shd w:val="clear" w:color="auto" w:fill="FFFFFF"/>
        </w:rPr>
        <w:t>Пожалуйста, выберите здесь один раздел и удалите остальные:</w:t>
      </w:r>
    </w:p>
    <w:p w:rsidR="00782B78" w:rsidRPr="00D11917" w:rsidRDefault="00903A6F" w:rsidP="00782B78">
      <w:pPr>
        <w:pStyle w:val="af5"/>
        <w:widowControl w:val="0"/>
        <w:numPr>
          <w:ilvl w:val="0"/>
          <w:numId w:val="29"/>
        </w:numPr>
        <w:spacing w:after="0" w:line="240" w:lineRule="auto"/>
        <w:rPr>
          <w:rFonts w:ascii="Times New Roman" w:hAnsi="Times New Roman" w:cs="Times New Roman"/>
          <w:bCs/>
          <w:color w:val="000000"/>
          <w:highlight w:val="cyan"/>
          <w:shd w:val="clear" w:color="auto" w:fill="FFFFFF"/>
        </w:rPr>
      </w:pPr>
      <w:r w:rsidRPr="00D11917">
        <w:rPr>
          <w:rFonts w:ascii="Times New Roman" w:hAnsi="Times New Roman" w:cs="Times New Roman"/>
          <w:bCs/>
          <w:color w:val="000000"/>
          <w:highlight w:val="cyan"/>
          <w:shd w:val="clear" w:color="auto" w:fill="FFFFFF"/>
        </w:rPr>
        <w:t>Архитектура и строительство</w:t>
      </w:r>
    </w:p>
    <w:p w:rsidR="00782B78" w:rsidRPr="00D11917" w:rsidRDefault="00903A6F" w:rsidP="00782B78">
      <w:pPr>
        <w:pStyle w:val="af5"/>
        <w:widowControl w:val="0"/>
        <w:numPr>
          <w:ilvl w:val="0"/>
          <w:numId w:val="29"/>
        </w:numPr>
        <w:spacing w:after="0" w:line="240" w:lineRule="auto"/>
        <w:rPr>
          <w:rFonts w:ascii="Times New Roman" w:hAnsi="Times New Roman" w:cs="Times New Roman"/>
          <w:bCs/>
          <w:color w:val="000000"/>
          <w:highlight w:val="cyan"/>
          <w:shd w:val="clear" w:color="auto" w:fill="FFFFFF"/>
        </w:rPr>
      </w:pPr>
      <w:r w:rsidRPr="00D11917">
        <w:rPr>
          <w:rFonts w:ascii="Times New Roman" w:hAnsi="Times New Roman" w:cs="Times New Roman"/>
          <w:bCs/>
          <w:color w:val="000000"/>
          <w:highlight w:val="cyan"/>
          <w:shd w:val="clear" w:color="auto" w:fill="FFFFFF"/>
        </w:rPr>
        <w:t>Инженерия и инженерное дело</w:t>
      </w:r>
    </w:p>
    <w:p w:rsidR="00E54C29" w:rsidRPr="00D11917" w:rsidRDefault="00903A6F" w:rsidP="00782B78">
      <w:pPr>
        <w:pStyle w:val="af5"/>
        <w:widowControl w:val="0"/>
        <w:numPr>
          <w:ilvl w:val="0"/>
          <w:numId w:val="29"/>
        </w:numPr>
        <w:spacing w:after="0" w:line="240" w:lineRule="auto"/>
        <w:rPr>
          <w:rFonts w:ascii="Times New Roman" w:hAnsi="Times New Roman" w:cs="Times New Roman"/>
          <w:bCs/>
          <w:color w:val="000000"/>
          <w:highlight w:val="cyan"/>
          <w:shd w:val="clear" w:color="auto" w:fill="FFFFFF"/>
        </w:rPr>
      </w:pPr>
      <w:r w:rsidRPr="00D11917">
        <w:rPr>
          <w:rFonts w:ascii="Times New Roman" w:hAnsi="Times New Roman" w:cs="Times New Roman"/>
          <w:bCs/>
          <w:color w:val="000000"/>
          <w:highlight w:val="cyan"/>
          <w:shd w:val="clear" w:color="auto" w:fill="FFFFFF"/>
        </w:rPr>
        <w:t>Информационно-коммуникационные технологии</w:t>
      </w:r>
    </w:p>
    <w:p w:rsidR="00903A6F" w:rsidRPr="00D11917" w:rsidRDefault="00903A6F" w:rsidP="00782B78">
      <w:pPr>
        <w:pStyle w:val="af5"/>
        <w:widowControl w:val="0"/>
        <w:numPr>
          <w:ilvl w:val="0"/>
          <w:numId w:val="29"/>
        </w:numPr>
        <w:spacing w:after="0" w:line="240" w:lineRule="auto"/>
        <w:rPr>
          <w:rFonts w:ascii="Times New Roman" w:hAnsi="Times New Roman" w:cs="Times New Roman"/>
          <w:bCs/>
          <w:color w:val="000000"/>
          <w:highlight w:val="cyan"/>
          <w:shd w:val="clear" w:color="auto" w:fill="FFFFFF"/>
        </w:rPr>
      </w:pPr>
      <w:r w:rsidRPr="00D11917">
        <w:rPr>
          <w:rFonts w:ascii="Times New Roman" w:hAnsi="Times New Roman" w:cs="Times New Roman"/>
          <w:bCs/>
          <w:color w:val="000000"/>
          <w:highlight w:val="cyan"/>
          <w:shd w:val="clear" w:color="auto" w:fill="FFFFFF"/>
        </w:rPr>
        <w:t>Бизнес и управление</w:t>
      </w:r>
    </w:p>
    <w:p w:rsidR="00782B78" w:rsidRPr="00D11917" w:rsidRDefault="00782B78" w:rsidP="00782B78">
      <w:pPr>
        <w:pStyle w:val="af5"/>
        <w:widowControl w:val="0"/>
        <w:spacing w:after="0" w:line="240" w:lineRule="auto"/>
        <w:rPr>
          <w:rFonts w:ascii="Times New Roman" w:hAnsi="Times New Roman" w:cs="Times New Roman"/>
          <w:bCs/>
          <w:color w:val="000000"/>
          <w:shd w:val="clear" w:color="auto" w:fill="FFFFFF"/>
        </w:rPr>
      </w:pPr>
    </w:p>
    <w:p w:rsidR="003030CB" w:rsidRPr="00D11917" w:rsidRDefault="003030CB" w:rsidP="00893498">
      <w:pPr>
        <w:widowControl w:val="0"/>
        <w:spacing w:after="0" w:line="240" w:lineRule="auto"/>
        <w:ind w:firstLine="709"/>
        <w:jc w:val="center"/>
        <w:rPr>
          <w:rFonts w:ascii="Times New Roman" w:hAnsi="Times New Roman"/>
          <w:b/>
          <w:bCs/>
          <w:color w:val="000000"/>
          <w:sz w:val="28"/>
          <w:szCs w:val="28"/>
          <w:shd w:val="clear" w:color="auto" w:fill="FFFFFF"/>
        </w:rPr>
      </w:pPr>
      <w:r w:rsidRPr="00D11917">
        <w:rPr>
          <w:rFonts w:ascii="Times New Roman" w:hAnsi="Times New Roman"/>
          <w:b/>
          <w:bCs/>
          <w:color w:val="000000"/>
          <w:sz w:val="28"/>
          <w:szCs w:val="28"/>
          <w:shd w:val="clear" w:color="auto" w:fill="FFFFFF"/>
          <w:lang w:val="en-US"/>
        </w:rPr>
        <w:t>Title</w:t>
      </w:r>
      <w:r w:rsidR="004207B2">
        <w:rPr>
          <w:rFonts w:ascii="Times New Roman" w:hAnsi="Times New Roman"/>
          <w:b/>
          <w:bCs/>
          <w:color w:val="000000"/>
          <w:sz w:val="28"/>
          <w:szCs w:val="28"/>
          <w:shd w:val="clear" w:color="auto" w:fill="FFFFFF"/>
          <w:lang w:val="en-US"/>
        </w:rPr>
        <w:t xml:space="preserve"> </w:t>
      </w:r>
      <w:r w:rsidRPr="00D11917">
        <w:rPr>
          <w:rFonts w:ascii="Times New Roman" w:hAnsi="Times New Roman"/>
          <w:b/>
          <w:bCs/>
          <w:color w:val="000000"/>
          <w:sz w:val="28"/>
          <w:szCs w:val="28"/>
          <w:shd w:val="clear" w:color="auto" w:fill="FFFFFF"/>
          <w:lang w:val="en-US"/>
        </w:rPr>
        <w:t>of</w:t>
      </w:r>
      <w:r w:rsidR="004207B2">
        <w:rPr>
          <w:rFonts w:ascii="Times New Roman" w:hAnsi="Times New Roman"/>
          <w:b/>
          <w:bCs/>
          <w:color w:val="000000"/>
          <w:sz w:val="28"/>
          <w:szCs w:val="28"/>
          <w:shd w:val="clear" w:color="auto" w:fill="FFFFFF"/>
          <w:lang w:val="en-US"/>
        </w:rPr>
        <w:t xml:space="preserve"> </w:t>
      </w:r>
      <w:r w:rsidRPr="00D11917">
        <w:rPr>
          <w:rFonts w:ascii="Times New Roman" w:hAnsi="Times New Roman"/>
          <w:b/>
          <w:bCs/>
          <w:color w:val="000000"/>
          <w:sz w:val="28"/>
          <w:szCs w:val="28"/>
          <w:shd w:val="clear" w:color="auto" w:fill="FFFFFF"/>
          <w:lang w:val="en-US"/>
        </w:rPr>
        <w:t>article</w:t>
      </w:r>
    </w:p>
    <w:p w:rsidR="003030CB" w:rsidRPr="00D11917" w:rsidRDefault="003030CB" w:rsidP="00893498">
      <w:pPr>
        <w:widowControl w:val="0"/>
        <w:spacing w:after="0" w:line="240" w:lineRule="auto"/>
        <w:ind w:firstLine="709"/>
        <w:jc w:val="center"/>
        <w:rPr>
          <w:rFonts w:ascii="Times New Roman" w:hAnsi="Times New Roman"/>
          <w:b/>
          <w:color w:val="000000"/>
          <w:shd w:val="clear" w:color="auto" w:fill="FFFFFF"/>
        </w:rPr>
      </w:pPr>
    </w:p>
    <w:p w:rsidR="003030CB" w:rsidRPr="00D11917" w:rsidRDefault="00F41299" w:rsidP="00893498">
      <w:pPr>
        <w:widowControl w:val="0"/>
        <w:spacing w:after="0" w:line="240" w:lineRule="auto"/>
        <w:ind w:firstLine="709"/>
        <w:jc w:val="center"/>
        <w:rPr>
          <w:rFonts w:ascii="Times New Roman" w:hAnsi="Times New Roman"/>
          <w:b/>
          <w:highlight w:val="cyan"/>
          <w:lang w:val="en-US"/>
        </w:rPr>
      </w:pPr>
      <w:r w:rsidRPr="00D11917">
        <w:rPr>
          <w:rFonts w:ascii="Times New Roman" w:hAnsi="Times New Roman"/>
          <w:b/>
          <w:highlight w:val="cyan"/>
          <w:vertAlign w:val="superscript"/>
          <w:lang w:val="en-US"/>
        </w:rPr>
        <w:t>1</w:t>
      </w:r>
      <w:r w:rsidR="009C07D6" w:rsidRPr="00D11917">
        <w:rPr>
          <w:rFonts w:ascii="Times New Roman" w:hAnsi="Times New Roman"/>
          <w:b/>
          <w:highlight w:val="cyan"/>
          <w:vertAlign w:val="superscript"/>
          <w:lang w:val="kk-KZ"/>
        </w:rPr>
        <w:t>*</w:t>
      </w:r>
      <w:proofErr w:type="spellStart"/>
      <w:r w:rsidR="00356671" w:rsidRPr="00D11917">
        <w:rPr>
          <w:rFonts w:ascii="Times New Roman" w:hAnsi="Times New Roman"/>
          <w:b/>
          <w:highlight w:val="cyan"/>
          <w:lang w:val="en-US"/>
        </w:rPr>
        <w:t>K</w:t>
      </w:r>
      <w:r w:rsidR="00AF748B" w:rsidRPr="00D11917">
        <w:rPr>
          <w:rFonts w:ascii="Times New Roman" w:hAnsi="Times New Roman"/>
          <w:b/>
          <w:highlight w:val="cyan"/>
          <w:lang w:val="en-US"/>
        </w:rPr>
        <w:t>iyalbay</w:t>
      </w:r>
      <w:proofErr w:type="spellEnd"/>
      <w:r w:rsidR="00AF748B" w:rsidRPr="00D11917">
        <w:rPr>
          <w:rFonts w:ascii="Times New Roman" w:hAnsi="Times New Roman"/>
          <w:b/>
          <w:highlight w:val="cyan"/>
          <w:lang w:val="en-US"/>
        </w:rPr>
        <w:t xml:space="preserve"> S.N</w:t>
      </w:r>
      <w:r w:rsidR="00356671" w:rsidRPr="00D11917">
        <w:rPr>
          <w:rFonts w:ascii="Times New Roman" w:hAnsi="Times New Roman"/>
          <w:b/>
          <w:highlight w:val="cyan"/>
          <w:lang w:val="en-US"/>
        </w:rPr>
        <w:t>.,</w:t>
      </w:r>
      <w:r w:rsidR="00D11917">
        <w:rPr>
          <w:rFonts w:ascii="Times New Roman" w:hAnsi="Times New Roman"/>
          <w:b/>
          <w:highlight w:val="cyan"/>
          <w:lang w:val="en-US"/>
        </w:rPr>
        <w:t xml:space="preserve"> </w:t>
      </w:r>
      <w:r w:rsidR="00356671" w:rsidRPr="00D11917">
        <w:rPr>
          <w:rFonts w:ascii="Times New Roman" w:hAnsi="Times New Roman"/>
          <w:b/>
          <w:highlight w:val="cyan"/>
          <w:vertAlign w:val="superscript"/>
          <w:lang w:val="en-US"/>
        </w:rPr>
        <w:t>2</w:t>
      </w:r>
      <w:r w:rsidR="00E63F19" w:rsidRPr="00D11917">
        <w:rPr>
          <w:rFonts w:ascii="Times New Roman" w:hAnsi="Times New Roman"/>
          <w:b/>
          <w:highlight w:val="cyan"/>
          <w:lang w:val="en-US"/>
        </w:rPr>
        <w:t>Omarkhanova D.O</w:t>
      </w:r>
      <w:r w:rsidRPr="00D11917">
        <w:rPr>
          <w:rFonts w:ascii="Times New Roman" w:hAnsi="Times New Roman"/>
          <w:b/>
          <w:highlight w:val="cyan"/>
          <w:lang w:val="en-US"/>
        </w:rPr>
        <w:t>.</w:t>
      </w:r>
    </w:p>
    <w:p w:rsidR="00F41299" w:rsidRPr="00D11917" w:rsidRDefault="00F41299" w:rsidP="00893498">
      <w:pPr>
        <w:widowControl w:val="0"/>
        <w:spacing w:after="0" w:line="240" w:lineRule="auto"/>
        <w:ind w:firstLine="709"/>
        <w:jc w:val="center"/>
        <w:rPr>
          <w:rFonts w:ascii="Times New Roman" w:eastAsiaTheme="minorHAnsi" w:hAnsi="Times New Roman"/>
          <w:b/>
          <w:sz w:val="16"/>
          <w:szCs w:val="16"/>
          <w:highlight w:val="cyan"/>
          <w:lang w:val="en-US" w:eastAsia="en-US"/>
        </w:rPr>
      </w:pPr>
    </w:p>
    <w:p w:rsidR="003D4975" w:rsidRPr="00D11917" w:rsidRDefault="003D4975" w:rsidP="0060541C">
      <w:pPr>
        <w:spacing w:after="0" w:line="240" w:lineRule="auto"/>
        <w:jc w:val="center"/>
        <w:rPr>
          <w:rFonts w:ascii="Times New Roman" w:hAnsi="Times New Roman"/>
          <w:sz w:val="16"/>
          <w:szCs w:val="16"/>
          <w:highlight w:val="cyan"/>
          <w:lang w:val="en-US"/>
        </w:rPr>
      </w:pPr>
      <w:r w:rsidRPr="00D11917">
        <w:rPr>
          <w:rFonts w:ascii="Times New Roman" w:hAnsi="Times New Roman"/>
          <w:sz w:val="16"/>
          <w:szCs w:val="16"/>
          <w:highlight w:val="cyan"/>
          <w:vertAlign w:val="superscript"/>
          <w:lang w:val="en-US"/>
        </w:rPr>
        <w:t>1</w:t>
      </w:r>
      <w:r w:rsidR="0060541C" w:rsidRPr="00D11917">
        <w:rPr>
          <w:rStyle w:val="ezkurwreuab5ozgtqnkl"/>
          <w:rFonts w:ascii="Times New Roman" w:hAnsi="Times New Roman"/>
          <w:sz w:val="16"/>
          <w:szCs w:val="16"/>
          <w:highlight w:val="cyan"/>
          <w:lang w:val="en-US"/>
        </w:rPr>
        <w:t>Kazakh</w:t>
      </w:r>
      <w:r w:rsidR="0060541C" w:rsidRPr="00D11917">
        <w:rPr>
          <w:rFonts w:ascii="Times New Roman" w:hAnsi="Times New Roman"/>
          <w:sz w:val="16"/>
          <w:szCs w:val="16"/>
          <w:highlight w:val="cyan"/>
          <w:lang w:val="en-US"/>
        </w:rPr>
        <w:t xml:space="preserve"> </w:t>
      </w:r>
      <w:r w:rsidR="0060541C" w:rsidRPr="00D11917">
        <w:rPr>
          <w:rStyle w:val="ezkurwreuab5ozgtqnkl"/>
          <w:rFonts w:ascii="Times New Roman" w:hAnsi="Times New Roman"/>
          <w:sz w:val="16"/>
          <w:szCs w:val="16"/>
          <w:highlight w:val="cyan"/>
          <w:lang w:val="en-US"/>
        </w:rPr>
        <w:t>Automobile</w:t>
      </w:r>
      <w:r w:rsidR="0060541C" w:rsidRPr="00D11917">
        <w:rPr>
          <w:rFonts w:ascii="Times New Roman" w:hAnsi="Times New Roman"/>
          <w:sz w:val="16"/>
          <w:szCs w:val="16"/>
          <w:highlight w:val="cyan"/>
          <w:lang w:val="en-US"/>
        </w:rPr>
        <w:t xml:space="preserve"> and </w:t>
      </w:r>
      <w:r w:rsidR="0060541C" w:rsidRPr="00D11917">
        <w:rPr>
          <w:rStyle w:val="ezkurwreuab5ozgtqnkl"/>
          <w:rFonts w:ascii="Times New Roman" w:hAnsi="Times New Roman"/>
          <w:sz w:val="16"/>
          <w:szCs w:val="16"/>
          <w:highlight w:val="cyan"/>
          <w:lang w:val="en-US"/>
        </w:rPr>
        <w:t>Road</w:t>
      </w:r>
      <w:r w:rsidR="0060541C" w:rsidRPr="00D11917">
        <w:rPr>
          <w:rFonts w:ascii="Times New Roman" w:hAnsi="Times New Roman"/>
          <w:sz w:val="16"/>
          <w:szCs w:val="16"/>
          <w:highlight w:val="cyan"/>
          <w:lang w:val="en-US"/>
        </w:rPr>
        <w:t xml:space="preserve"> </w:t>
      </w:r>
      <w:r w:rsidR="0060541C" w:rsidRPr="00D11917">
        <w:rPr>
          <w:rStyle w:val="ezkurwreuab5ozgtqnkl"/>
          <w:rFonts w:ascii="Times New Roman" w:hAnsi="Times New Roman"/>
          <w:sz w:val="16"/>
          <w:szCs w:val="16"/>
          <w:highlight w:val="cyan"/>
          <w:lang w:val="en-US"/>
        </w:rPr>
        <w:t xml:space="preserve">Institute </w:t>
      </w:r>
      <w:r w:rsidR="0060541C" w:rsidRPr="00D11917">
        <w:rPr>
          <w:rFonts w:ascii="Times New Roman" w:hAnsi="Times New Roman"/>
          <w:sz w:val="16"/>
          <w:szCs w:val="16"/>
          <w:highlight w:val="cyan"/>
          <w:lang w:val="en-US"/>
        </w:rPr>
        <w:t xml:space="preserve">named after </w:t>
      </w:r>
      <w:proofErr w:type="spellStart"/>
      <w:r w:rsidR="0060541C" w:rsidRPr="00D11917">
        <w:rPr>
          <w:rStyle w:val="ezkurwreuab5ozgtqnkl"/>
          <w:rFonts w:ascii="Times New Roman" w:hAnsi="Times New Roman"/>
          <w:sz w:val="16"/>
          <w:szCs w:val="16"/>
          <w:highlight w:val="cyan"/>
          <w:lang w:val="en-US"/>
        </w:rPr>
        <w:t>L.B.Goncharov</w:t>
      </w:r>
      <w:proofErr w:type="spellEnd"/>
      <w:r w:rsidRPr="00D11917">
        <w:rPr>
          <w:rFonts w:ascii="Times New Roman" w:hAnsi="Times New Roman"/>
          <w:sz w:val="16"/>
          <w:szCs w:val="16"/>
          <w:highlight w:val="cyan"/>
          <w:lang w:val="en-US"/>
        </w:rPr>
        <w:t>, Almaty, Kazakhstan</w:t>
      </w:r>
    </w:p>
    <w:p w:rsidR="00440469" w:rsidRPr="00D11917" w:rsidRDefault="003D4975" w:rsidP="0060541C">
      <w:pPr>
        <w:widowControl w:val="0"/>
        <w:spacing w:after="0" w:line="240" w:lineRule="auto"/>
        <w:ind w:firstLine="709"/>
        <w:jc w:val="center"/>
        <w:rPr>
          <w:rFonts w:ascii="Times New Roman" w:eastAsiaTheme="minorHAnsi" w:hAnsi="Times New Roman"/>
          <w:sz w:val="16"/>
          <w:szCs w:val="16"/>
          <w:highlight w:val="cyan"/>
          <w:lang w:val="en-US" w:eastAsia="en-US"/>
        </w:rPr>
      </w:pPr>
      <w:r w:rsidRPr="00D11917">
        <w:rPr>
          <w:rFonts w:ascii="Times New Roman" w:hAnsi="Times New Roman"/>
          <w:sz w:val="16"/>
          <w:szCs w:val="16"/>
          <w:highlight w:val="cyan"/>
          <w:vertAlign w:val="superscript"/>
          <w:lang w:val="en-US"/>
        </w:rPr>
        <w:t>2</w:t>
      </w:r>
      <w:r w:rsidR="0060541C" w:rsidRPr="00D11917">
        <w:rPr>
          <w:rFonts w:ascii="Times New Roman" w:hAnsi="Times New Roman"/>
          <w:sz w:val="16"/>
          <w:szCs w:val="16"/>
          <w:highlight w:val="cyan"/>
          <w:lang w:val="en-US"/>
        </w:rPr>
        <w:t xml:space="preserve">ALT </w:t>
      </w:r>
      <w:proofErr w:type="spellStart"/>
      <w:r w:rsidR="0060541C" w:rsidRPr="00D11917">
        <w:rPr>
          <w:rFonts w:ascii="Times New Roman" w:hAnsi="Times New Roman"/>
          <w:sz w:val="16"/>
          <w:szCs w:val="16"/>
          <w:highlight w:val="cyan"/>
          <w:lang w:val="en-US"/>
        </w:rPr>
        <w:t>Mukhamedzhan</w:t>
      </w:r>
      <w:proofErr w:type="spellEnd"/>
      <w:r w:rsidR="0060541C" w:rsidRPr="00D11917">
        <w:rPr>
          <w:rFonts w:ascii="Times New Roman" w:hAnsi="Times New Roman"/>
          <w:sz w:val="16"/>
          <w:szCs w:val="16"/>
          <w:highlight w:val="cyan"/>
          <w:lang w:val="en-US"/>
        </w:rPr>
        <w:t xml:space="preserve"> </w:t>
      </w:r>
      <w:proofErr w:type="spellStart"/>
      <w:r w:rsidR="0060541C" w:rsidRPr="00D11917">
        <w:rPr>
          <w:rFonts w:ascii="Times New Roman" w:hAnsi="Times New Roman"/>
          <w:sz w:val="16"/>
          <w:szCs w:val="16"/>
          <w:highlight w:val="cyan"/>
          <w:lang w:val="en-US"/>
        </w:rPr>
        <w:t>Tynyshpaev</w:t>
      </w:r>
      <w:proofErr w:type="spellEnd"/>
      <w:r w:rsidR="0060541C" w:rsidRPr="00D11917">
        <w:rPr>
          <w:rFonts w:ascii="Times New Roman" w:hAnsi="Times New Roman"/>
          <w:sz w:val="16"/>
          <w:szCs w:val="16"/>
          <w:highlight w:val="cyan"/>
          <w:lang w:val="en-US"/>
        </w:rPr>
        <w:t xml:space="preserve"> University, Almaty, Kazakhstan</w:t>
      </w:r>
    </w:p>
    <w:p w:rsidR="003030CB" w:rsidRPr="00D11917" w:rsidRDefault="003030CB" w:rsidP="0060541C">
      <w:pPr>
        <w:widowControl w:val="0"/>
        <w:spacing w:after="0" w:line="240" w:lineRule="auto"/>
        <w:ind w:firstLine="709"/>
        <w:jc w:val="center"/>
        <w:rPr>
          <w:rStyle w:val="af1"/>
          <w:rFonts w:ascii="Times New Roman" w:eastAsiaTheme="minorHAnsi" w:hAnsi="Times New Roman"/>
          <w:sz w:val="16"/>
          <w:szCs w:val="16"/>
          <w:lang w:val="kk-KZ" w:eastAsia="en-US"/>
        </w:rPr>
      </w:pPr>
      <w:r w:rsidRPr="00D11917">
        <w:rPr>
          <w:rFonts w:ascii="Times New Roman" w:eastAsiaTheme="minorHAnsi" w:hAnsi="Times New Roman"/>
          <w:sz w:val="16"/>
          <w:szCs w:val="16"/>
          <w:highlight w:val="cyan"/>
          <w:lang w:val="en-US" w:eastAsia="en-US"/>
        </w:rPr>
        <w:t>*Corresponding author email:</w:t>
      </w:r>
      <w:r w:rsidR="0060541C" w:rsidRPr="00D11917">
        <w:rPr>
          <w:rFonts w:ascii="Times New Roman" w:hAnsi="Times New Roman"/>
          <w:sz w:val="16"/>
          <w:szCs w:val="16"/>
          <w:highlight w:val="cyan"/>
          <w:lang w:val="en-US"/>
        </w:rPr>
        <w:t xml:space="preserve"> sanina8@mail.ru</w:t>
      </w:r>
    </w:p>
    <w:p w:rsidR="003030CB" w:rsidRPr="001D376F" w:rsidRDefault="003030CB" w:rsidP="00893498">
      <w:pPr>
        <w:widowControl w:val="0"/>
        <w:spacing w:after="0" w:line="240" w:lineRule="auto"/>
        <w:ind w:firstLine="709"/>
        <w:jc w:val="center"/>
        <w:rPr>
          <w:rFonts w:asciiTheme="minorHAnsi" w:eastAsiaTheme="minorHAnsi" w:hAnsiTheme="minorHAnsi" w:cstheme="minorHAnsi"/>
          <w:i/>
          <w:sz w:val="16"/>
          <w:szCs w:val="16"/>
          <w:lang w:val="en-US" w:eastAsia="en-US"/>
        </w:rPr>
      </w:pPr>
    </w:p>
    <w:tbl>
      <w:tblPr>
        <w:tblStyle w:val="a3"/>
        <w:tblW w:w="980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264"/>
        <w:gridCol w:w="6544"/>
      </w:tblGrid>
      <w:tr w:rsidR="001D5387" w:rsidRPr="004207B2" w:rsidTr="00C82A10">
        <w:trPr>
          <w:trHeight w:val="1428"/>
          <w:jc w:val="center"/>
        </w:trPr>
        <w:tc>
          <w:tcPr>
            <w:tcW w:w="3264" w:type="dxa"/>
            <w:tcBorders>
              <w:top w:val="single" w:sz="12" w:space="0" w:color="auto"/>
              <w:bottom w:val="nil"/>
            </w:tcBorders>
          </w:tcPr>
          <w:p w:rsidR="008B0E67" w:rsidRPr="00D11917" w:rsidRDefault="008B0E67" w:rsidP="001D5387">
            <w:pPr>
              <w:spacing w:after="0" w:line="240" w:lineRule="auto"/>
              <w:rPr>
                <w:sz w:val="16"/>
                <w:szCs w:val="16"/>
                <w:lang w:val="kk-KZ"/>
              </w:rPr>
            </w:pPr>
          </w:p>
          <w:p w:rsidR="008B0E67" w:rsidRPr="00D11917" w:rsidRDefault="008B0E67" w:rsidP="001D5387">
            <w:pPr>
              <w:spacing w:after="0" w:line="240" w:lineRule="auto"/>
              <w:rPr>
                <w:sz w:val="16"/>
                <w:szCs w:val="16"/>
                <w:lang w:val="kk-KZ"/>
              </w:rPr>
            </w:pPr>
          </w:p>
          <w:p w:rsidR="001D5387" w:rsidRPr="00D11917" w:rsidRDefault="001D5387" w:rsidP="001D5387">
            <w:pPr>
              <w:spacing w:after="0" w:line="240" w:lineRule="auto"/>
              <w:rPr>
                <w:sz w:val="16"/>
                <w:szCs w:val="16"/>
                <w:lang w:val="kk-KZ"/>
              </w:rPr>
            </w:pPr>
            <w:r w:rsidRPr="00D11917">
              <w:rPr>
                <w:sz w:val="16"/>
                <w:szCs w:val="16"/>
                <w:lang w:val="kk-KZ"/>
              </w:rPr>
              <w:t>Received: 01 J</w:t>
            </w:r>
            <w:proofErr w:type="spellStart"/>
            <w:r w:rsidR="004207B2">
              <w:rPr>
                <w:sz w:val="16"/>
                <w:szCs w:val="16"/>
                <w:lang w:val="en-US"/>
              </w:rPr>
              <w:t>anuary</w:t>
            </w:r>
            <w:proofErr w:type="spellEnd"/>
            <w:r w:rsidRPr="00D11917">
              <w:rPr>
                <w:sz w:val="16"/>
                <w:szCs w:val="16"/>
                <w:lang w:val="kk-KZ"/>
              </w:rPr>
              <w:t xml:space="preserve"> 202</w:t>
            </w:r>
            <w:r w:rsidR="004207B2">
              <w:rPr>
                <w:sz w:val="16"/>
                <w:szCs w:val="16"/>
                <w:lang w:val="en-US"/>
              </w:rPr>
              <w:t>5</w:t>
            </w:r>
            <w:r w:rsidRPr="00D11917">
              <w:rPr>
                <w:sz w:val="16"/>
                <w:szCs w:val="16"/>
                <w:lang w:val="kk-KZ"/>
              </w:rPr>
              <w:t xml:space="preserve"> </w:t>
            </w:r>
          </w:p>
          <w:p w:rsidR="001D5387" w:rsidRPr="00D11917" w:rsidRDefault="001D5387" w:rsidP="001D5387">
            <w:pPr>
              <w:spacing w:after="0" w:line="240" w:lineRule="auto"/>
              <w:rPr>
                <w:sz w:val="16"/>
                <w:szCs w:val="16"/>
                <w:lang w:val="en-US"/>
              </w:rPr>
            </w:pPr>
            <w:r w:rsidRPr="00D11917">
              <w:rPr>
                <w:sz w:val="16"/>
                <w:szCs w:val="16"/>
                <w:lang w:val="en-US"/>
              </w:rPr>
              <w:t>Peer-reviewed: 0</w:t>
            </w:r>
            <w:r w:rsidR="00CC3D9D" w:rsidRPr="00D11917">
              <w:rPr>
                <w:sz w:val="16"/>
                <w:szCs w:val="16"/>
                <w:lang w:val="en-US"/>
              </w:rPr>
              <w:t>9</w:t>
            </w:r>
            <w:r w:rsidR="004207B2">
              <w:rPr>
                <w:sz w:val="16"/>
                <w:szCs w:val="16"/>
                <w:lang w:val="en-US"/>
              </w:rPr>
              <w:t xml:space="preserve"> February</w:t>
            </w:r>
            <w:r w:rsidRPr="00D11917">
              <w:rPr>
                <w:sz w:val="16"/>
                <w:szCs w:val="16"/>
                <w:lang w:val="en-US"/>
              </w:rPr>
              <w:t xml:space="preserve"> 202</w:t>
            </w:r>
            <w:r w:rsidR="004207B2">
              <w:rPr>
                <w:sz w:val="16"/>
                <w:szCs w:val="16"/>
                <w:lang w:val="en-US"/>
              </w:rPr>
              <w:t>5</w:t>
            </w:r>
            <w:r w:rsidRPr="00D11917">
              <w:rPr>
                <w:sz w:val="16"/>
                <w:szCs w:val="16"/>
                <w:lang w:val="en-US"/>
              </w:rPr>
              <w:t xml:space="preserve"> </w:t>
            </w:r>
          </w:p>
          <w:p w:rsidR="001D5387" w:rsidRPr="004207B2" w:rsidRDefault="001D5387" w:rsidP="001D5387">
            <w:pPr>
              <w:spacing w:after="0" w:line="240" w:lineRule="auto"/>
              <w:rPr>
                <w:b/>
                <w:bCs/>
                <w:sz w:val="16"/>
                <w:szCs w:val="16"/>
                <w:lang w:val="en-US"/>
              </w:rPr>
            </w:pPr>
            <w:r w:rsidRPr="00D11917">
              <w:rPr>
                <w:sz w:val="16"/>
                <w:szCs w:val="16"/>
                <w:lang w:val="en-US"/>
              </w:rPr>
              <w:t xml:space="preserve">Accepted: 01 </w:t>
            </w:r>
            <w:r w:rsidR="004207B2">
              <w:rPr>
                <w:sz w:val="16"/>
                <w:szCs w:val="16"/>
                <w:lang w:val="en-US"/>
              </w:rPr>
              <w:t xml:space="preserve">April </w:t>
            </w:r>
            <w:r w:rsidRPr="00D11917">
              <w:rPr>
                <w:sz w:val="16"/>
                <w:szCs w:val="16"/>
                <w:lang w:val="en-US"/>
              </w:rPr>
              <w:t xml:space="preserve"> 202</w:t>
            </w:r>
            <w:r w:rsidR="004207B2">
              <w:rPr>
                <w:sz w:val="16"/>
                <w:szCs w:val="16"/>
                <w:lang w:val="en-US"/>
              </w:rPr>
              <w:t>5</w:t>
            </w:r>
          </w:p>
          <w:p w:rsidR="001D5387" w:rsidRPr="00D11917" w:rsidRDefault="001D5387" w:rsidP="001D5387">
            <w:pPr>
              <w:spacing w:after="0" w:line="240" w:lineRule="auto"/>
              <w:rPr>
                <w:color w:val="FF0000"/>
                <w:sz w:val="16"/>
                <w:szCs w:val="16"/>
                <w:lang w:val="en-US"/>
              </w:rPr>
            </w:pPr>
            <w:r w:rsidRPr="00D11917">
              <w:rPr>
                <w:b/>
                <w:bCs/>
                <w:sz w:val="16"/>
                <w:szCs w:val="16"/>
                <w:lang w:val="en-US"/>
              </w:rPr>
              <w:t>(This information will be written by the journal's editors))</w:t>
            </w:r>
          </w:p>
        </w:tc>
        <w:tc>
          <w:tcPr>
            <w:tcW w:w="6544" w:type="dxa"/>
            <w:tcBorders>
              <w:top w:val="single" w:sz="12" w:space="0" w:color="auto"/>
              <w:bottom w:val="nil"/>
            </w:tcBorders>
            <w:vAlign w:val="center"/>
          </w:tcPr>
          <w:p w:rsidR="001D5387" w:rsidRPr="00D11917" w:rsidRDefault="001D5387" w:rsidP="001D5387">
            <w:pPr>
              <w:spacing w:after="0"/>
              <w:jc w:val="both"/>
              <w:rPr>
                <w:b/>
                <w:bCs/>
                <w:sz w:val="16"/>
                <w:szCs w:val="16"/>
                <w:lang w:val="en-US"/>
              </w:rPr>
            </w:pPr>
            <w:r w:rsidRPr="00D11917">
              <w:rPr>
                <w:b/>
                <w:bCs/>
                <w:sz w:val="16"/>
                <w:szCs w:val="16"/>
                <w:lang w:val="en-US"/>
              </w:rPr>
              <w:t>ABSTRACT</w:t>
            </w:r>
          </w:p>
          <w:p w:rsidR="001D5387" w:rsidRPr="00D11917" w:rsidRDefault="001D5387" w:rsidP="00EB0955">
            <w:pPr>
              <w:spacing w:after="0"/>
              <w:jc w:val="both"/>
              <w:rPr>
                <w:sz w:val="16"/>
                <w:szCs w:val="16"/>
                <w:lang w:val="en-GB"/>
              </w:rPr>
            </w:pPr>
            <w:r w:rsidRPr="00D11917">
              <w:rPr>
                <w:sz w:val="16"/>
                <w:szCs w:val="16"/>
                <w:lang w:val="en-GB"/>
              </w:rPr>
              <w:t>Abstract (between 150-300 words) should consist of the purpose of the research, the principal results, and major conclusions. References should be avoided, but if essential, they must be cited in full, without reference to the reference list. Also, in the case of abbreviations, they must be defined at their first mention in the abstract itself. Delete this sentence and paste your abstract preserving this format.</w:t>
            </w:r>
          </w:p>
        </w:tc>
      </w:tr>
      <w:tr w:rsidR="001D5387" w:rsidRPr="00D11917" w:rsidTr="00EB0955">
        <w:trPr>
          <w:trHeight w:val="213"/>
          <w:jc w:val="center"/>
        </w:trPr>
        <w:tc>
          <w:tcPr>
            <w:tcW w:w="3264" w:type="dxa"/>
            <w:tcBorders>
              <w:top w:val="nil"/>
              <w:bottom w:val="nil"/>
            </w:tcBorders>
            <w:vAlign w:val="center"/>
          </w:tcPr>
          <w:p w:rsidR="001D5387" w:rsidRPr="00D11917" w:rsidRDefault="001D5387" w:rsidP="00EB0955">
            <w:pPr>
              <w:spacing w:after="0" w:line="240" w:lineRule="auto"/>
              <w:rPr>
                <w:b/>
                <w:bCs/>
                <w:i/>
                <w:iCs/>
                <w:sz w:val="16"/>
                <w:szCs w:val="16"/>
                <w:lang w:val="en-US"/>
              </w:rPr>
            </w:pPr>
          </w:p>
        </w:tc>
        <w:tc>
          <w:tcPr>
            <w:tcW w:w="6544" w:type="dxa"/>
            <w:tcBorders>
              <w:top w:val="nil"/>
              <w:bottom w:val="nil"/>
            </w:tcBorders>
            <w:vAlign w:val="center"/>
          </w:tcPr>
          <w:p w:rsidR="001D5387" w:rsidRPr="00D11917" w:rsidRDefault="001D5387" w:rsidP="00D0459E">
            <w:pPr>
              <w:spacing w:after="0"/>
              <w:jc w:val="both"/>
              <w:rPr>
                <w:sz w:val="16"/>
                <w:szCs w:val="16"/>
                <w:lang w:val="en-GB"/>
              </w:rPr>
            </w:pPr>
            <w:r w:rsidRPr="00D11917">
              <w:rPr>
                <w:b/>
                <w:bCs/>
                <w:iCs/>
                <w:sz w:val="16"/>
                <w:szCs w:val="16"/>
                <w:lang w:val="en-US"/>
              </w:rPr>
              <w:t>Keywords</w:t>
            </w:r>
            <w:r w:rsidR="00D0459E" w:rsidRPr="00D11917">
              <w:rPr>
                <w:b/>
                <w:bCs/>
                <w:iCs/>
                <w:sz w:val="16"/>
                <w:szCs w:val="16"/>
                <w:lang w:val="kk-KZ"/>
              </w:rPr>
              <w:t>:</w:t>
            </w:r>
            <w:r w:rsidR="008243E6" w:rsidRPr="00D11917">
              <w:rPr>
                <w:b/>
                <w:bCs/>
                <w:iCs/>
                <w:sz w:val="16"/>
                <w:szCs w:val="16"/>
                <w:lang w:val="en-US"/>
              </w:rPr>
              <w:t xml:space="preserve"> </w:t>
            </w:r>
            <w:r w:rsidR="00D0459E" w:rsidRPr="00D11917">
              <w:rPr>
                <w:bCs/>
                <w:iCs/>
                <w:sz w:val="16"/>
                <w:szCs w:val="16"/>
                <w:lang w:val="en-US"/>
              </w:rPr>
              <w:t>Immediately after the abstract, indicate no more than 6 keywords that most fully reveal the content of the article,</w:t>
            </w:r>
            <w:r w:rsidR="00C82A10" w:rsidRPr="00D11917">
              <w:rPr>
                <w:sz w:val="16"/>
                <w:szCs w:val="16"/>
                <w:lang w:val="en-US"/>
              </w:rPr>
              <w:t xml:space="preserve"> avoiding general and plural terms and multiple concepts such as 'and', 'of'. These keywords will be used for indexing purposes.</w:t>
            </w:r>
          </w:p>
        </w:tc>
      </w:tr>
      <w:tr w:rsidR="001D5387" w:rsidRPr="004207B2" w:rsidTr="00EB0955">
        <w:trPr>
          <w:trHeight w:val="213"/>
          <w:jc w:val="center"/>
        </w:trPr>
        <w:tc>
          <w:tcPr>
            <w:tcW w:w="3264" w:type="dxa"/>
            <w:tcBorders>
              <w:top w:val="single" w:sz="12" w:space="0" w:color="auto"/>
              <w:bottom w:val="dotted" w:sz="4" w:space="0" w:color="auto"/>
            </w:tcBorders>
            <w:vAlign w:val="center"/>
          </w:tcPr>
          <w:p w:rsidR="001D5387" w:rsidRPr="00D11917" w:rsidRDefault="00702A6B" w:rsidP="001D5387">
            <w:pPr>
              <w:spacing w:after="0" w:line="240" w:lineRule="auto"/>
              <w:rPr>
                <w:sz w:val="16"/>
                <w:szCs w:val="16"/>
                <w:highlight w:val="cyan"/>
                <w:lang w:val="en-US"/>
              </w:rPr>
            </w:pPr>
            <w:proofErr w:type="spellStart"/>
            <w:r w:rsidRPr="00D11917">
              <w:rPr>
                <w:b/>
                <w:i/>
                <w:sz w:val="16"/>
                <w:szCs w:val="16"/>
                <w:highlight w:val="cyan"/>
                <w:lang w:val="en-US"/>
              </w:rPr>
              <w:t>Kiyalbay</w:t>
            </w:r>
            <w:proofErr w:type="spellEnd"/>
            <w:r w:rsidRPr="00D11917">
              <w:rPr>
                <w:b/>
                <w:i/>
                <w:sz w:val="16"/>
                <w:szCs w:val="16"/>
                <w:highlight w:val="cyan"/>
                <w:lang w:val="en-US"/>
              </w:rPr>
              <w:t xml:space="preserve"> </w:t>
            </w:r>
            <w:proofErr w:type="spellStart"/>
            <w:r w:rsidRPr="00D11917">
              <w:rPr>
                <w:b/>
                <w:i/>
                <w:sz w:val="16"/>
                <w:szCs w:val="16"/>
                <w:highlight w:val="cyan"/>
                <w:lang w:val="en-US"/>
              </w:rPr>
              <w:t>Saniya</w:t>
            </w:r>
            <w:proofErr w:type="spellEnd"/>
            <w:r w:rsidRPr="00D11917">
              <w:rPr>
                <w:b/>
                <w:i/>
                <w:sz w:val="16"/>
                <w:szCs w:val="16"/>
                <w:highlight w:val="cyan"/>
                <w:lang w:val="en-US"/>
              </w:rPr>
              <w:t xml:space="preserve"> </w:t>
            </w:r>
            <w:proofErr w:type="spellStart"/>
            <w:r w:rsidRPr="00D11917">
              <w:rPr>
                <w:b/>
                <w:i/>
                <w:sz w:val="16"/>
                <w:szCs w:val="16"/>
                <w:highlight w:val="cyan"/>
                <w:lang w:val="en-US"/>
              </w:rPr>
              <w:t>Nurakhmetovna</w:t>
            </w:r>
            <w:proofErr w:type="spellEnd"/>
          </w:p>
        </w:tc>
        <w:tc>
          <w:tcPr>
            <w:tcW w:w="6544" w:type="dxa"/>
            <w:tcBorders>
              <w:top w:val="single" w:sz="12" w:space="0" w:color="auto"/>
              <w:bottom w:val="dotted" w:sz="4" w:space="0" w:color="auto"/>
            </w:tcBorders>
            <w:vAlign w:val="center"/>
          </w:tcPr>
          <w:p w:rsidR="001D5387" w:rsidRPr="00D11917" w:rsidRDefault="001D5387" w:rsidP="001D5387">
            <w:pPr>
              <w:widowControl w:val="0"/>
              <w:pBdr>
                <w:left w:val="dotted" w:sz="12" w:space="4" w:color="92CDDC" w:themeColor="accent5" w:themeTint="99"/>
              </w:pBdr>
              <w:spacing w:after="0" w:line="240" w:lineRule="auto"/>
              <w:jc w:val="both"/>
              <w:rPr>
                <w:i/>
                <w:sz w:val="16"/>
                <w:szCs w:val="16"/>
                <w:shd w:val="clear" w:color="auto" w:fill="FFFFFF"/>
                <w:lang w:val="kk-KZ"/>
              </w:rPr>
            </w:pPr>
            <w:r w:rsidRPr="00D11917">
              <w:rPr>
                <w:b/>
                <w:i/>
                <w:sz w:val="16"/>
                <w:szCs w:val="16"/>
                <w:shd w:val="clear" w:color="auto" w:fill="FFFFFF"/>
                <w:lang w:val="kk-KZ"/>
              </w:rPr>
              <w:t>Information about authors: (</w:t>
            </w:r>
            <w:r w:rsidRPr="00D11917">
              <w:rPr>
                <w:i/>
                <w:sz w:val="16"/>
                <w:szCs w:val="16"/>
              </w:rPr>
              <w:t xml:space="preserve">Здесь </w:t>
            </w:r>
            <w:r w:rsidRPr="00D11917">
              <w:rPr>
                <w:i/>
                <w:sz w:val="16"/>
                <w:szCs w:val="16"/>
                <w:lang w:val="kk-KZ"/>
              </w:rPr>
              <w:t xml:space="preserve">необходимо </w:t>
            </w:r>
            <w:r w:rsidRPr="00D11917">
              <w:rPr>
                <w:i/>
                <w:sz w:val="16"/>
                <w:szCs w:val="16"/>
              </w:rPr>
              <w:t>привести информацию об авторах на английском языке)</w:t>
            </w:r>
          </w:p>
          <w:p w:rsidR="001D5387" w:rsidRPr="00D11917" w:rsidRDefault="00702A6B" w:rsidP="00D97FB1">
            <w:pPr>
              <w:pBdr>
                <w:left w:val="dotted" w:sz="12" w:space="4" w:color="92CDDC" w:themeColor="accent5" w:themeTint="99"/>
              </w:pBdr>
              <w:spacing w:after="0" w:line="240" w:lineRule="auto"/>
              <w:jc w:val="both"/>
              <w:rPr>
                <w:i/>
                <w:sz w:val="16"/>
                <w:szCs w:val="16"/>
                <w:highlight w:val="cyan"/>
                <w:lang w:val="en-US"/>
              </w:rPr>
            </w:pPr>
            <w:r w:rsidRPr="00D11917">
              <w:rPr>
                <w:i/>
                <w:sz w:val="16"/>
                <w:szCs w:val="16"/>
                <w:lang w:val="en-US"/>
              </w:rPr>
              <w:t xml:space="preserve">Candidate </w:t>
            </w:r>
            <w:r w:rsidR="001D5387" w:rsidRPr="00D11917">
              <w:rPr>
                <w:i/>
                <w:sz w:val="16"/>
                <w:szCs w:val="16"/>
                <w:lang w:val="en-US"/>
              </w:rPr>
              <w:t xml:space="preserve">of Technical Sciences, </w:t>
            </w:r>
            <w:r w:rsidRPr="00D11917">
              <w:rPr>
                <w:i/>
                <w:sz w:val="16"/>
                <w:szCs w:val="16"/>
                <w:lang w:val="en-US"/>
              </w:rPr>
              <w:t xml:space="preserve">Associate Professor </w:t>
            </w:r>
            <w:r w:rsidRPr="00D11917">
              <w:rPr>
                <w:rStyle w:val="ezkurwreuab5ozgtqnkl"/>
                <w:i/>
                <w:sz w:val="16"/>
                <w:szCs w:val="16"/>
                <w:lang w:val="en-US"/>
              </w:rPr>
              <w:t>Automobile</w:t>
            </w:r>
            <w:r w:rsidRPr="00D11917">
              <w:rPr>
                <w:i/>
                <w:sz w:val="16"/>
                <w:szCs w:val="16"/>
                <w:lang w:val="en-US"/>
              </w:rPr>
              <w:t xml:space="preserve"> and </w:t>
            </w:r>
            <w:r w:rsidRPr="00D11917">
              <w:rPr>
                <w:rStyle w:val="ezkurwreuab5ozgtqnkl"/>
                <w:i/>
                <w:sz w:val="16"/>
                <w:szCs w:val="16"/>
                <w:lang w:val="en-US"/>
              </w:rPr>
              <w:t>Road</w:t>
            </w:r>
            <w:r w:rsidRPr="00D11917">
              <w:rPr>
                <w:i/>
                <w:sz w:val="16"/>
                <w:szCs w:val="16"/>
                <w:lang w:val="en-US"/>
              </w:rPr>
              <w:t xml:space="preserve"> </w:t>
            </w:r>
            <w:r w:rsidRPr="00D11917">
              <w:rPr>
                <w:rStyle w:val="ezkurwreuab5ozgtqnkl"/>
                <w:i/>
                <w:sz w:val="16"/>
                <w:szCs w:val="16"/>
                <w:lang w:val="en-US"/>
              </w:rPr>
              <w:t>Institute</w:t>
            </w:r>
            <w:r w:rsidRPr="00D11917">
              <w:rPr>
                <w:rStyle w:val="markedcontent"/>
                <w:rFonts w:eastAsiaTheme="majorEastAsia"/>
                <w:i/>
                <w:sz w:val="16"/>
                <w:szCs w:val="16"/>
                <w:shd w:val="clear" w:color="auto" w:fill="FFFFFF"/>
                <w:lang w:val="en-US"/>
              </w:rPr>
              <w:t xml:space="preserve">. 050061, 415B </w:t>
            </w:r>
            <w:proofErr w:type="spellStart"/>
            <w:r w:rsidRPr="00D11917">
              <w:rPr>
                <w:rStyle w:val="ezkurwreuab5ozgtqnkl"/>
                <w:rFonts w:eastAsiaTheme="majorEastAsia"/>
                <w:i/>
                <w:sz w:val="16"/>
                <w:szCs w:val="16"/>
                <w:lang w:val="en-US"/>
              </w:rPr>
              <w:t>Raiymbek</w:t>
            </w:r>
            <w:proofErr w:type="spellEnd"/>
            <w:r w:rsidRPr="00D11917">
              <w:rPr>
                <w:i/>
                <w:sz w:val="16"/>
                <w:szCs w:val="16"/>
                <w:lang w:val="en-US"/>
              </w:rPr>
              <w:t xml:space="preserve"> </w:t>
            </w:r>
            <w:r w:rsidRPr="00D11917">
              <w:rPr>
                <w:rStyle w:val="ezkurwreuab5ozgtqnkl"/>
                <w:rFonts w:eastAsiaTheme="majorEastAsia"/>
                <w:i/>
                <w:sz w:val="16"/>
                <w:szCs w:val="16"/>
                <w:lang w:val="en-US"/>
              </w:rPr>
              <w:t>Avenue</w:t>
            </w:r>
            <w:r w:rsidR="001D5387" w:rsidRPr="00D11917">
              <w:rPr>
                <w:i/>
                <w:sz w:val="16"/>
                <w:szCs w:val="16"/>
                <w:lang w:val="en-US"/>
              </w:rPr>
              <w:t>, Almaty, Kazakhstan. Email:</w:t>
            </w:r>
            <w:r w:rsidRPr="00D11917">
              <w:rPr>
                <w:i/>
                <w:sz w:val="16"/>
                <w:szCs w:val="16"/>
                <w:lang w:val="en-US"/>
              </w:rPr>
              <w:t xml:space="preserve"> </w:t>
            </w:r>
            <w:hyperlink r:id="rId9" w:history="1">
              <w:r w:rsidR="00D97FB1" w:rsidRPr="00D11917">
                <w:rPr>
                  <w:rStyle w:val="af1"/>
                  <w:i/>
                  <w:sz w:val="16"/>
                  <w:szCs w:val="16"/>
                  <w:lang w:val="en-US"/>
                </w:rPr>
                <w:t>sanina8@mail.ru</w:t>
              </w:r>
            </w:hyperlink>
            <w:r w:rsidR="00D97FB1" w:rsidRPr="00D11917">
              <w:rPr>
                <w:i/>
                <w:sz w:val="16"/>
                <w:szCs w:val="16"/>
                <w:lang w:val="en-US"/>
              </w:rPr>
              <w:t xml:space="preserve">; </w:t>
            </w:r>
            <w:r w:rsidR="001D5387" w:rsidRPr="00D11917">
              <w:rPr>
                <w:i/>
                <w:sz w:val="16"/>
                <w:szCs w:val="16"/>
                <w:lang w:val="en-US"/>
              </w:rPr>
              <w:t xml:space="preserve"> ORCID ID: </w:t>
            </w:r>
            <w:hyperlink r:id="rId10" w:history="1">
              <w:r w:rsidR="00D97FB1" w:rsidRPr="00D11917">
                <w:rPr>
                  <w:rStyle w:val="af1"/>
                  <w:i/>
                  <w:sz w:val="16"/>
                  <w:szCs w:val="16"/>
                  <w:lang w:val="en-US"/>
                </w:rPr>
                <w:t>https://orcid.org/</w:t>
              </w:r>
              <w:r w:rsidR="00D97FB1" w:rsidRPr="00D11917">
                <w:rPr>
                  <w:rStyle w:val="af1"/>
                  <w:bCs/>
                  <w:i/>
                  <w:spacing w:val="8"/>
                  <w:sz w:val="16"/>
                  <w:szCs w:val="16"/>
                  <w:shd w:val="clear" w:color="auto" w:fill="FFFFFF"/>
                  <w:lang w:val="en-US"/>
                </w:rPr>
                <w:t>0000-0003-3880-2773</w:t>
              </w:r>
            </w:hyperlink>
            <w:r w:rsidR="00D97FB1" w:rsidRPr="00D11917">
              <w:rPr>
                <w:bCs/>
                <w:i/>
                <w:spacing w:val="8"/>
                <w:sz w:val="16"/>
                <w:szCs w:val="16"/>
                <w:shd w:val="clear" w:color="auto" w:fill="FFFFFF"/>
                <w:lang w:val="en-US"/>
              </w:rPr>
              <w:t xml:space="preserve"> </w:t>
            </w:r>
          </w:p>
        </w:tc>
      </w:tr>
      <w:tr w:rsidR="001D5387" w:rsidRPr="004207B2" w:rsidTr="00EB0955">
        <w:trPr>
          <w:trHeight w:val="213"/>
          <w:jc w:val="center"/>
        </w:trPr>
        <w:tc>
          <w:tcPr>
            <w:tcW w:w="3264" w:type="dxa"/>
            <w:tcBorders>
              <w:top w:val="dotted" w:sz="4" w:space="0" w:color="auto"/>
              <w:bottom w:val="dotted" w:sz="4" w:space="0" w:color="auto"/>
            </w:tcBorders>
            <w:vAlign w:val="center"/>
          </w:tcPr>
          <w:p w:rsidR="001D5387" w:rsidRPr="00D11917" w:rsidRDefault="00E63F19" w:rsidP="00EB0955">
            <w:pPr>
              <w:spacing w:after="0" w:line="240" w:lineRule="auto"/>
              <w:rPr>
                <w:sz w:val="16"/>
                <w:szCs w:val="16"/>
                <w:highlight w:val="cyan"/>
                <w:lang w:val="kk-KZ"/>
              </w:rPr>
            </w:pPr>
            <w:proofErr w:type="spellStart"/>
            <w:r w:rsidRPr="00D11917">
              <w:rPr>
                <w:b/>
                <w:i/>
                <w:sz w:val="16"/>
                <w:szCs w:val="16"/>
                <w:highlight w:val="cyan"/>
                <w:lang w:val="en-US"/>
              </w:rPr>
              <w:t>Omarkhanova</w:t>
            </w:r>
            <w:proofErr w:type="spellEnd"/>
            <w:r w:rsidRPr="00D11917">
              <w:rPr>
                <w:b/>
                <w:i/>
                <w:sz w:val="16"/>
                <w:szCs w:val="16"/>
                <w:highlight w:val="cyan"/>
                <w:lang w:val="en-US"/>
              </w:rPr>
              <w:t xml:space="preserve"> D.O</w:t>
            </w:r>
            <w:r w:rsidR="001D5387" w:rsidRPr="00D11917">
              <w:rPr>
                <w:b/>
                <w:i/>
                <w:sz w:val="16"/>
                <w:szCs w:val="16"/>
                <w:highlight w:val="cyan"/>
                <w:lang w:val="en-US"/>
              </w:rPr>
              <w:t>.</w:t>
            </w:r>
          </w:p>
        </w:tc>
        <w:tc>
          <w:tcPr>
            <w:tcW w:w="6544" w:type="dxa"/>
            <w:tcBorders>
              <w:top w:val="dotted" w:sz="4" w:space="0" w:color="auto"/>
              <w:bottom w:val="dotted" w:sz="4" w:space="0" w:color="auto"/>
            </w:tcBorders>
            <w:vAlign w:val="center"/>
          </w:tcPr>
          <w:p w:rsidR="001D5387" w:rsidRPr="00D11917" w:rsidRDefault="00702A6B" w:rsidP="0060541C">
            <w:pPr>
              <w:jc w:val="both"/>
              <w:rPr>
                <w:b/>
                <w:i/>
                <w:sz w:val="16"/>
                <w:szCs w:val="16"/>
                <w:highlight w:val="cyan"/>
                <w:shd w:val="clear" w:color="auto" w:fill="FFFFFF"/>
                <w:lang w:val="kk-KZ"/>
              </w:rPr>
            </w:pPr>
            <w:r w:rsidRPr="00D11917">
              <w:rPr>
                <w:i/>
                <w:sz w:val="16"/>
                <w:szCs w:val="16"/>
                <w:lang w:val="en-US"/>
              </w:rPr>
              <w:t xml:space="preserve">Candidate of Technical Sciences, Associate Professor, Department of Architectural and Construction Engineering, ALT </w:t>
            </w:r>
            <w:proofErr w:type="spellStart"/>
            <w:r w:rsidRPr="00D11917">
              <w:rPr>
                <w:i/>
                <w:sz w:val="16"/>
                <w:szCs w:val="16"/>
                <w:lang w:val="en-US"/>
              </w:rPr>
              <w:t>Mukhamedzhan</w:t>
            </w:r>
            <w:proofErr w:type="spellEnd"/>
            <w:r w:rsidRPr="00D11917">
              <w:rPr>
                <w:i/>
                <w:sz w:val="16"/>
                <w:szCs w:val="16"/>
                <w:lang w:val="en-US"/>
              </w:rPr>
              <w:t xml:space="preserve"> </w:t>
            </w:r>
            <w:proofErr w:type="spellStart"/>
            <w:r w:rsidRPr="00D11917">
              <w:rPr>
                <w:i/>
                <w:sz w:val="16"/>
                <w:szCs w:val="16"/>
                <w:lang w:val="en-US"/>
              </w:rPr>
              <w:t>Tynyshpaev</w:t>
            </w:r>
            <w:proofErr w:type="spellEnd"/>
            <w:r w:rsidRPr="00D11917">
              <w:rPr>
                <w:i/>
                <w:sz w:val="16"/>
                <w:szCs w:val="16"/>
                <w:lang w:val="en-US"/>
              </w:rPr>
              <w:t xml:space="preserve"> University, Almaty, Kazakhstan</w:t>
            </w:r>
            <w:r w:rsidRPr="00D11917">
              <w:rPr>
                <w:i/>
                <w:sz w:val="16"/>
                <w:szCs w:val="16"/>
                <w:shd w:val="clear" w:color="auto" w:fill="FFFFFF" w:themeFill="background1"/>
                <w:lang w:val="en-US"/>
              </w:rPr>
              <w:t xml:space="preserve">, </w:t>
            </w:r>
            <w:r w:rsidR="001D5387" w:rsidRPr="00D11917">
              <w:rPr>
                <w:i/>
                <w:sz w:val="16"/>
                <w:szCs w:val="16"/>
                <w:shd w:val="clear" w:color="auto" w:fill="FFFFFF" w:themeFill="background1"/>
                <w:lang w:val="en-US"/>
              </w:rPr>
              <w:t xml:space="preserve"> </w:t>
            </w:r>
            <w:r w:rsidR="001D5387" w:rsidRPr="00D11917">
              <w:rPr>
                <w:i/>
                <w:sz w:val="16"/>
                <w:szCs w:val="16"/>
                <w:shd w:val="clear" w:color="auto" w:fill="FFFFFF" w:themeFill="background1"/>
              </w:rPr>
              <w:t>Е</w:t>
            </w:r>
            <w:r w:rsidR="001D5387" w:rsidRPr="00D11917">
              <w:rPr>
                <w:i/>
                <w:sz w:val="16"/>
                <w:szCs w:val="16"/>
                <w:shd w:val="clear" w:color="auto" w:fill="FFFFFF" w:themeFill="background1"/>
                <w:lang w:val="en-US"/>
              </w:rPr>
              <w:t xml:space="preserve">mail: </w:t>
            </w:r>
            <w:hyperlink r:id="rId11" w:history="1">
              <w:r w:rsidR="008243E6" w:rsidRPr="00D11917">
                <w:rPr>
                  <w:rStyle w:val="af1"/>
                  <w:i/>
                  <w:sz w:val="16"/>
                  <w:szCs w:val="16"/>
                  <w:shd w:val="clear" w:color="auto" w:fill="FFFFFF" w:themeFill="background1"/>
                  <w:lang w:val="en-US"/>
                </w:rPr>
                <w:t>din.omarkhanova@mail.ru</w:t>
              </w:r>
            </w:hyperlink>
            <w:r w:rsidR="001D5387" w:rsidRPr="00D11917">
              <w:rPr>
                <w:i/>
                <w:sz w:val="16"/>
                <w:szCs w:val="16"/>
                <w:shd w:val="clear" w:color="auto" w:fill="FFFFFF" w:themeFill="background1"/>
                <w:lang w:val="en-US"/>
              </w:rPr>
              <w:t xml:space="preserve">;  ORCID ID: </w:t>
            </w:r>
            <w:hyperlink r:id="rId12" w:history="1">
              <w:r w:rsidR="0060541C" w:rsidRPr="00D11917">
                <w:rPr>
                  <w:rStyle w:val="af1"/>
                  <w:i/>
                  <w:sz w:val="16"/>
                  <w:szCs w:val="16"/>
                  <w:shd w:val="clear" w:color="auto" w:fill="FFFFFF" w:themeFill="background1"/>
                  <w:lang w:val="en-US"/>
                </w:rPr>
                <w:t>https://orcid.org/</w:t>
              </w:r>
              <w:r w:rsidR="0060541C" w:rsidRPr="00D11917">
                <w:rPr>
                  <w:rStyle w:val="af1"/>
                  <w:bCs/>
                  <w:i/>
                  <w:spacing w:val="8"/>
                  <w:sz w:val="16"/>
                  <w:szCs w:val="16"/>
                  <w:shd w:val="clear" w:color="auto" w:fill="FFFFFF" w:themeFill="background1"/>
                  <w:lang w:val="en-US"/>
                </w:rPr>
                <w:t>0000-0001-2792-4143</w:t>
              </w:r>
            </w:hyperlink>
          </w:p>
        </w:tc>
      </w:tr>
      <w:tr w:rsidR="001D5387" w:rsidRPr="004207B2" w:rsidTr="001D5387">
        <w:trPr>
          <w:trHeight w:val="213"/>
          <w:jc w:val="center"/>
        </w:trPr>
        <w:tc>
          <w:tcPr>
            <w:tcW w:w="3264" w:type="dxa"/>
            <w:tcBorders>
              <w:top w:val="dotted" w:sz="4" w:space="0" w:color="auto"/>
              <w:bottom w:val="dotted" w:sz="4" w:space="0" w:color="auto"/>
            </w:tcBorders>
            <w:vAlign w:val="center"/>
          </w:tcPr>
          <w:p w:rsidR="001D5387" w:rsidRPr="00D11917" w:rsidRDefault="001D5387" w:rsidP="00EB0955">
            <w:pPr>
              <w:spacing w:after="0" w:line="240" w:lineRule="auto"/>
              <w:rPr>
                <w:sz w:val="16"/>
                <w:szCs w:val="16"/>
                <w:lang w:val="kk-KZ"/>
              </w:rPr>
            </w:pPr>
          </w:p>
        </w:tc>
        <w:tc>
          <w:tcPr>
            <w:tcW w:w="6544" w:type="dxa"/>
            <w:tcBorders>
              <w:top w:val="dotted" w:sz="4" w:space="0" w:color="auto"/>
              <w:bottom w:val="dotted" w:sz="4" w:space="0" w:color="auto"/>
            </w:tcBorders>
            <w:vAlign w:val="center"/>
          </w:tcPr>
          <w:p w:rsidR="001D5387" w:rsidRPr="00D11917" w:rsidRDefault="001D5387" w:rsidP="00EB0955">
            <w:pPr>
              <w:widowControl w:val="0"/>
              <w:pBdr>
                <w:left w:val="dotted" w:sz="12" w:space="4" w:color="92CDDC" w:themeColor="accent5" w:themeTint="99"/>
              </w:pBdr>
              <w:spacing w:after="0" w:line="240" w:lineRule="auto"/>
              <w:jc w:val="both"/>
              <w:rPr>
                <w:i/>
                <w:sz w:val="16"/>
                <w:szCs w:val="16"/>
                <w:lang w:val="kk-KZ"/>
              </w:rPr>
            </w:pPr>
          </w:p>
        </w:tc>
      </w:tr>
      <w:tr w:rsidR="001D5387" w:rsidRPr="004207B2" w:rsidTr="00EB0955">
        <w:trPr>
          <w:trHeight w:val="213"/>
          <w:jc w:val="center"/>
        </w:trPr>
        <w:tc>
          <w:tcPr>
            <w:tcW w:w="3264" w:type="dxa"/>
            <w:tcBorders>
              <w:top w:val="dotted" w:sz="4" w:space="0" w:color="auto"/>
              <w:bottom w:val="single" w:sz="12" w:space="0" w:color="auto"/>
            </w:tcBorders>
            <w:vAlign w:val="center"/>
          </w:tcPr>
          <w:p w:rsidR="001D5387" w:rsidRPr="00D11917" w:rsidRDefault="001D5387" w:rsidP="00EB0955">
            <w:pPr>
              <w:spacing w:after="0" w:line="240" w:lineRule="auto"/>
              <w:rPr>
                <w:sz w:val="16"/>
                <w:szCs w:val="16"/>
                <w:lang w:val="kk-KZ"/>
              </w:rPr>
            </w:pPr>
          </w:p>
        </w:tc>
        <w:tc>
          <w:tcPr>
            <w:tcW w:w="6544" w:type="dxa"/>
            <w:tcBorders>
              <w:top w:val="dotted" w:sz="4" w:space="0" w:color="auto"/>
              <w:bottom w:val="single" w:sz="12" w:space="0" w:color="auto"/>
            </w:tcBorders>
            <w:vAlign w:val="center"/>
          </w:tcPr>
          <w:p w:rsidR="001D5387" w:rsidRPr="00D11917" w:rsidRDefault="001D5387" w:rsidP="00EB0955">
            <w:pPr>
              <w:widowControl w:val="0"/>
              <w:pBdr>
                <w:left w:val="dotted" w:sz="12" w:space="4" w:color="92CDDC" w:themeColor="accent5" w:themeTint="99"/>
              </w:pBdr>
              <w:spacing w:after="0" w:line="240" w:lineRule="auto"/>
              <w:jc w:val="both"/>
              <w:rPr>
                <w:i/>
                <w:sz w:val="16"/>
                <w:szCs w:val="16"/>
                <w:lang w:val="kk-KZ"/>
              </w:rPr>
            </w:pPr>
          </w:p>
        </w:tc>
      </w:tr>
    </w:tbl>
    <w:p w:rsidR="00DD4D31" w:rsidRPr="00D11917" w:rsidRDefault="00DD4D31" w:rsidP="00893498">
      <w:pPr>
        <w:spacing w:after="0" w:line="240" w:lineRule="auto"/>
        <w:ind w:firstLine="709"/>
        <w:jc w:val="center"/>
        <w:rPr>
          <w:rFonts w:ascii="Times New Roman" w:eastAsia="Calibri" w:hAnsi="Times New Roman"/>
          <w:b/>
          <w:bCs/>
          <w:color w:val="000000"/>
          <w:sz w:val="28"/>
          <w:szCs w:val="28"/>
          <w:lang w:val="en-US" w:eastAsia="en-US"/>
        </w:rPr>
      </w:pPr>
    </w:p>
    <w:p w:rsidR="00D54455" w:rsidRPr="00D11917" w:rsidRDefault="00D54455" w:rsidP="00D54455">
      <w:pPr>
        <w:shd w:val="clear" w:color="auto" w:fill="FFFFFF"/>
        <w:spacing w:after="0" w:line="240" w:lineRule="auto"/>
        <w:ind w:firstLine="360"/>
        <w:jc w:val="both"/>
        <w:rPr>
          <w:rFonts w:ascii="Times New Roman" w:hAnsi="Times New Roman"/>
          <w:b/>
          <w:sz w:val="16"/>
          <w:szCs w:val="16"/>
        </w:rPr>
      </w:pPr>
      <w:r w:rsidRPr="00D11917">
        <w:rPr>
          <w:rFonts w:ascii="Times New Roman" w:hAnsi="Times New Roman"/>
          <w:b/>
          <w:i/>
          <w:sz w:val="16"/>
          <w:szCs w:val="16"/>
        </w:rPr>
        <w:t xml:space="preserve">*В сведениях об авторах необходимо привести —  полные </w:t>
      </w:r>
      <w:r w:rsidRPr="00D11917">
        <w:rPr>
          <w:rFonts w:ascii="Times New Roman" w:hAnsi="Times New Roman"/>
          <w:i/>
          <w:sz w:val="16"/>
          <w:szCs w:val="16"/>
        </w:rPr>
        <w:t>фамилии, имена, ученые степени, полное наименование организации,</w:t>
      </w:r>
      <w:r w:rsidR="0086300D" w:rsidRPr="00D11917">
        <w:rPr>
          <w:rFonts w:ascii="Times New Roman" w:hAnsi="Times New Roman"/>
          <w:i/>
          <w:sz w:val="16"/>
          <w:szCs w:val="16"/>
          <w:lang w:val="kk-KZ"/>
        </w:rPr>
        <w:t xml:space="preserve"> почтовый адрес, </w:t>
      </w:r>
      <w:r w:rsidRPr="00D11917">
        <w:rPr>
          <w:rFonts w:ascii="Times New Roman" w:hAnsi="Times New Roman"/>
          <w:i/>
          <w:sz w:val="16"/>
          <w:szCs w:val="16"/>
        </w:rPr>
        <w:t xml:space="preserve"> город, страна – на казахском, русском и английском языках для казахстанских авторов; на русском и на английском языках для авторов из стран СНГ и на английском языке для англоязычных авторов; написать </w:t>
      </w:r>
      <w:proofErr w:type="spellStart"/>
      <w:proofErr w:type="gramStart"/>
      <w:r w:rsidRPr="00D11917">
        <w:rPr>
          <w:rFonts w:ascii="Times New Roman" w:hAnsi="Times New Roman"/>
          <w:i/>
          <w:sz w:val="16"/>
          <w:szCs w:val="16"/>
        </w:rPr>
        <w:t>е</w:t>
      </w:r>
      <w:proofErr w:type="gramEnd"/>
      <w:r w:rsidRPr="00D11917">
        <w:rPr>
          <w:rFonts w:ascii="Times New Roman" w:hAnsi="Times New Roman"/>
          <w:i/>
          <w:sz w:val="16"/>
          <w:szCs w:val="16"/>
        </w:rPr>
        <w:t>mail</w:t>
      </w:r>
      <w:proofErr w:type="spellEnd"/>
      <w:r w:rsidRPr="00D11917">
        <w:rPr>
          <w:rFonts w:ascii="Times New Roman" w:hAnsi="Times New Roman"/>
          <w:i/>
          <w:sz w:val="16"/>
          <w:szCs w:val="16"/>
        </w:rPr>
        <w:t xml:space="preserve"> и ORCID ID каждого автора (при отсутствии данного кода следует зарегистрироваться  на сайте </w:t>
      </w:r>
      <w:hyperlink r:id="rId13" w:history="1">
        <w:r w:rsidRPr="00D11917">
          <w:rPr>
            <w:rFonts w:ascii="Times New Roman" w:hAnsi="Times New Roman"/>
            <w:i/>
            <w:color w:val="0563C1"/>
            <w:sz w:val="16"/>
            <w:szCs w:val="16"/>
            <w:u w:val="single"/>
          </w:rPr>
          <w:t>www.orcid.org</w:t>
        </w:r>
      </w:hyperlink>
      <w:r w:rsidRPr="00D11917">
        <w:rPr>
          <w:rFonts w:ascii="Times New Roman" w:hAnsi="Times New Roman"/>
          <w:i/>
          <w:sz w:val="16"/>
          <w:szCs w:val="16"/>
        </w:rPr>
        <w:t>).</w:t>
      </w:r>
    </w:p>
    <w:p w:rsidR="00D54455" w:rsidRPr="00D11917" w:rsidRDefault="00D54455" w:rsidP="00D54455">
      <w:pPr>
        <w:shd w:val="clear" w:color="auto" w:fill="FFFFFF"/>
        <w:spacing w:after="0" w:line="240" w:lineRule="auto"/>
        <w:jc w:val="both"/>
        <w:rPr>
          <w:rFonts w:ascii="Times New Roman" w:hAnsi="Times New Roman"/>
          <w:b/>
          <w:spacing w:val="-6"/>
          <w:sz w:val="24"/>
          <w:szCs w:val="24"/>
          <w:lang w:val="kk-KZ"/>
        </w:rPr>
        <w:sectPr w:rsidR="00D54455" w:rsidRPr="00D11917" w:rsidSect="00167A51">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134" w:bottom="1134" w:left="1134" w:header="709" w:footer="709" w:gutter="0"/>
          <w:cols w:space="340"/>
          <w:docGrid w:linePitch="360"/>
        </w:sectPr>
      </w:pPr>
    </w:p>
    <w:p w:rsidR="00A666DE" w:rsidRPr="00D11917" w:rsidRDefault="00A666DE" w:rsidP="00D54455">
      <w:pPr>
        <w:shd w:val="clear" w:color="auto" w:fill="FFFFFF"/>
        <w:spacing w:after="0" w:line="240" w:lineRule="auto"/>
        <w:rPr>
          <w:rFonts w:ascii="Times New Roman" w:hAnsi="Times New Roman"/>
          <w:b/>
          <w:bCs/>
          <w:spacing w:val="-6"/>
          <w:sz w:val="24"/>
          <w:szCs w:val="24"/>
          <w:lang w:val="kk-KZ"/>
        </w:rPr>
      </w:pPr>
    </w:p>
    <w:p w:rsidR="00F1661C" w:rsidRPr="00D11917" w:rsidRDefault="00A43A62" w:rsidP="007E6452">
      <w:pPr>
        <w:shd w:val="clear" w:color="auto" w:fill="FFFFFF"/>
        <w:spacing w:after="0" w:line="240" w:lineRule="auto"/>
        <w:ind w:firstLine="360"/>
        <w:jc w:val="center"/>
        <w:rPr>
          <w:rFonts w:ascii="Times New Roman" w:hAnsi="Times New Roman"/>
          <w:b/>
          <w:spacing w:val="-6"/>
          <w:sz w:val="24"/>
          <w:szCs w:val="24"/>
          <w:lang w:val="kk-KZ"/>
        </w:rPr>
      </w:pPr>
      <w:r w:rsidRPr="00D11917">
        <w:rPr>
          <w:rFonts w:ascii="Times New Roman" w:hAnsi="Times New Roman"/>
          <w:b/>
          <w:bCs/>
          <w:spacing w:val="-6"/>
          <w:sz w:val="24"/>
          <w:szCs w:val="24"/>
        </w:rPr>
        <w:t>Введение</w:t>
      </w:r>
    </w:p>
    <w:p w:rsidR="00F1661C" w:rsidRPr="00D11917" w:rsidRDefault="00F1661C" w:rsidP="00F1661C">
      <w:pPr>
        <w:shd w:val="clear" w:color="auto" w:fill="FFFFFF"/>
        <w:spacing w:after="0" w:line="240" w:lineRule="auto"/>
        <w:ind w:firstLine="360"/>
        <w:jc w:val="both"/>
        <w:rPr>
          <w:rFonts w:ascii="Times New Roman" w:hAnsi="Times New Roman"/>
          <w:b/>
          <w:spacing w:val="-6"/>
          <w:lang w:val="kk-KZ"/>
        </w:rPr>
      </w:pPr>
    </w:p>
    <w:p w:rsidR="00A85364" w:rsidRPr="00D11917" w:rsidRDefault="00A85364" w:rsidP="00A85364">
      <w:pPr>
        <w:shd w:val="clear" w:color="auto" w:fill="FFFFFF"/>
        <w:spacing w:after="0" w:line="240" w:lineRule="auto"/>
        <w:ind w:firstLine="360"/>
        <w:jc w:val="both"/>
        <w:rPr>
          <w:rFonts w:ascii="Times New Roman" w:hAnsi="Times New Roman"/>
        </w:rPr>
      </w:pPr>
      <w:proofErr w:type="gramStart"/>
      <w:r w:rsidRPr="00D11917">
        <w:rPr>
          <w:rFonts w:ascii="Times New Roman" w:hAnsi="Times New Roman"/>
          <w:lang w:val="en-US"/>
        </w:rPr>
        <w:t>C</w:t>
      </w:r>
      <w:r w:rsidRPr="00D11917">
        <w:rPr>
          <w:rFonts w:ascii="Times New Roman" w:hAnsi="Times New Roman"/>
        </w:rPr>
        <w:t>одержит актуальность статьи и постановку ее цели</w:t>
      </w:r>
      <w:r w:rsidRPr="00D11917">
        <w:rPr>
          <w:rFonts w:ascii="Times New Roman" w:hAnsi="Times New Roman"/>
          <w:lang w:val="kk-KZ"/>
        </w:rPr>
        <w:t>.</w:t>
      </w:r>
      <w:proofErr w:type="gramEnd"/>
      <w:r w:rsidRPr="00D11917">
        <w:rPr>
          <w:rFonts w:ascii="Times New Roman" w:hAnsi="Times New Roman"/>
          <w:lang w:val="kk-KZ"/>
        </w:rPr>
        <w:t xml:space="preserve"> </w:t>
      </w:r>
      <w:r w:rsidRPr="00D11917">
        <w:rPr>
          <w:rFonts w:ascii="Times New Roman" w:hAnsi="Times New Roman"/>
        </w:rPr>
        <w:t xml:space="preserve">Удалите это предложение и вставьте Ваше </w:t>
      </w:r>
      <w:r w:rsidRPr="00D11917">
        <w:rPr>
          <w:rFonts w:ascii="Times New Roman" w:hAnsi="Times New Roman"/>
          <w:lang w:val="kk-KZ"/>
        </w:rPr>
        <w:t>введение</w:t>
      </w:r>
      <w:r w:rsidRPr="00D11917">
        <w:rPr>
          <w:rFonts w:ascii="Times New Roman" w:hAnsi="Times New Roman"/>
        </w:rPr>
        <w:t>, сохраняя данное форматирование.</w:t>
      </w:r>
    </w:p>
    <w:p w:rsidR="00A85364" w:rsidRPr="00D11917" w:rsidRDefault="00A85364" w:rsidP="00A85364">
      <w:pPr>
        <w:shd w:val="clear" w:color="auto" w:fill="FFFFFF"/>
        <w:spacing w:after="0" w:line="240" w:lineRule="auto"/>
        <w:ind w:firstLine="360"/>
        <w:jc w:val="both"/>
        <w:rPr>
          <w:rFonts w:ascii="Times New Roman" w:hAnsi="Times New Roman"/>
        </w:rPr>
      </w:pPr>
      <w:r w:rsidRPr="00D11917">
        <w:rPr>
          <w:rFonts w:ascii="Times New Roman" w:hAnsi="Times New Roman"/>
        </w:rPr>
        <w:t>Работая в данном шаблоне, можно «подогнать» объем статьи под нужное количество страниц.</w:t>
      </w:r>
      <w:r w:rsidRPr="00D11917">
        <w:rPr>
          <w:rFonts w:ascii="Times New Roman" w:hAnsi="Times New Roman"/>
          <w:lang w:val="kk-KZ"/>
        </w:rPr>
        <w:t xml:space="preserve"> Объем статьи должен быть не </w:t>
      </w:r>
      <w:r w:rsidR="00DC02CE" w:rsidRPr="00D11917">
        <w:rPr>
          <w:rFonts w:ascii="Times New Roman" w:hAnsi="Times New Roman"/>
          <w:lang w:val="kk-KZ"/>
        </w:rPr>
        <w:t xml:space="preserve">больше </w:t>
      </w:r>
      <w:r w:rsidRPr="00D11917">
        <w:rPr>
          <w:rFonts w:ascii="Times New Roman" w:hAnsi="Times New Roman"/>
          <w:lang w:val="kk-KZ"/>
        </w:rPr>
        <w:t>6000 слов.</w:t>
      </w:r>
      <w:r w:rsidRPr="00D11917">
        <w:rPr>
          <w:rFonts w:ascii="Times New Roman" w:hAnsi="Times New Roman"/>
        </w:rPr>
        <w:t xml:space="preserve"> Данный образец дает возможность авторам соблюсти основные требования по форматированию статей для их дальнейшей публикации в электронном виде на сайте журнала. Это стандартизированный шаблон статьи для упрощенного форматирования статей, их автоматической подгонки под требования электронных изданий, </w:t>
      </w:r>
      <w:r w:rsidRPr="00D11917">
        <w:rPr>
          <w:rFonts w:ascii="Times New Roman" w:hAnsi="Times New Roman"/>
        </w:rPr>
        <w:lastRenderedPageBreak/>
        <w:t xml:space="preserve">сохранения единого стиля для всех статей </w:t>
      </w:r>
      <w:r w:rsidRPr="00D11917">
        <w:rPr>
          <w:rFonts w:ascii="Times New Roman" w:hAnsi="Times New Roman"/>
          <w:lang w:val="kk-KZ"/>
        </w:rPr>
        <w:t>журнала</w:t>
      </w:r>
      <w:r w:rsidRPr="00D11917">
        <w:rPr>
          <w:rFonts w:ascii="Times New Roman" w:hAnsi="Times New Roman"/>
        </w:rPr>
        <w:t>.</w:t>
      </w:r>
    </w:p>
    <w:p w:rsidR="00A85364" w:rsidRPr="00D11917" w:rsidRDefault="00A85364" w:rsidP="00A85364">
      <w:pPr>
        <w:shd w:val="clear" w:color="auto" w:fill="FFFFFF"/>
        <w:spacing w:after="0" w:line="240" w:lineRule="auto"/>
        <w:ind w:firstLine="360"/>
        <w:jc w:val="both"/>
        <w:rPr>
          <w:rFonts w:ascii="Times New Roman" w:hAnsi="Times New Roman"/>
        </w:rPr>
      </w:pPr>
      <w:r w:rsidRPr="00D11917">
        <w:rPr>
          <w:rFonts w:ascii="Times New Roman" w:hAnsi="Times New Roman"/>
          <w:lang w:val="kk-KZ"/>
        </w:rPr>
        <w:t xml:space="preserve">Сохраните ваш файл в формате WORD, </w:t>
      </w:r>
      <w:r w:rsidR="007E6452" w:rsidRPr="00D11917">
        <w:rPr>
          <w:rFonts w:ascii="Times New Roman" w:hAnsi="Times New Roman"/>
          <w:lang w:val="kk-KZ"/>
        </w:rPr>
        <w:t xml:space="preserve">шрифт </w:t>
      </w:r>
      <w:r w:rsidR="005213BA" w:rsidRPr="00D11917">
        <w:rPr>
          <w:rFonts w:ascii="Times New Roman" w:hAnsi="Times New Roman"/>
          <w:lang w:val="kk-KZ"/>
        </w:rPr>
        <w:t>Calibri</w:t>
      </w:r>
      <w:r w:rsidR="007E6452" w:rsidRPr="00D11917">
        <w:rPr>
          <w:rFonts w:ascii="Times New Roman" w:hAnsi="Times New Roman"/>
          <w:lang w:val="kk-KZ"/>
        </w:rPr>
        <w:t>,</w:t>
      </w:r>
      <w:r w:rsidR="005213BA" w:rsidRPr="00D11917">
        <w:rPr>
          <w:rFonts w:ascii="Times New Roman" w:hAnsi="Times New Roman"/>
          <w:lang w:val="kk-KZ"/>
        </w:rPr>
        <w:t xml:space="preserve"> кегель 11</w:t>
      </w:r>
      <w:r w:rsidRPr="00D11917">
        <w:rPr>
          <w:rFonts w:ascii="Times New Roman" w:hAnsi="Times New Roman"/>
          <w:lang w:val="kk-KZ"/>
        </w:rPr>
        <w:t>, через 1 интервала. Далее работайте в своем файле-шаблоне, вставляя свой текст в этот шаблон.</w:t>
      </w:r>
    </w:p>
    <w:p w:rsidR="00A85364" w:rsidRPr="00D11917" w:rsidRDefault="00A85364" w:rsidP="00A85364">
      <w:pPr>
        <w:shd w:val="clear" w:color="auto" w:fill="FFFFFF"/>
        <w:spacing w:after="0" w:line="240" w:lineRule="auto"/>
        <w:ind w:firstLine="360"/>
        <w:jc w:val="both"/>
        <w:rPr>
          <w:rFonts w:ascii="Times New Roman" w:hAnsi="Times New Roman"/>
          <w:color w:val="0070C0"/>
        </w:rPr>
      </w:pPr>
      <w:r w:rsidRPr="00D11917">
        <w:rPr>
          <w:rFonts w:ascii="Times New Roman" w:hAnsi="Times New Roman"/>
          <w:color w:val="0070C0"/>
        </w:rPr>
        <w:t xml:space="preserve">Представляемые в редакцию журнала </w:t>
      </w:r>
      <w:r w:rsidR="00F45812" w:rsidRPr="00F45812">
        <w:rPr>
          <w:rFonts w:ascii="Times New Roman" w:hAnsi="Times New Roman"/>
          <w:color w:val="548DD4" w:themeColor="text2" w:themeTint="99"/>
        </w:rPr>
        <w:t xml:space="preserve">Вестник </w:t>
      </w:r>
      <w:proofErr w:type="spellStart"/>
      <w:r w:rsidR="00F45812" w:rsidRPr="00F45812">
        <w:rPr>
          <w:rFonts w:ascii="Times New Roman" w:hAnsi="Times New Roman"/>
          <w:color w:val="548DD4" w:themeColor="text2" w:themeTint="99"/>
        </w:rPr>
        <w:t>КазАДИ</w:t>
      </w:r>
      <w:proofErr w:type="spellEnd"/>
      <w:r w:rsidR="00F45812" w:rsidRPr="00F45812">
        <w:rPr>
          <w:rFonts w:ascii="Times New Roman" w:hAnsi="Times New Roman"/>
          <w:color w:val="548DD4" w:themeColor="text2" w:themeTint="99"/>
        </w:rPr>
        <w:t xml:space="preserve"> им. </w:t>
      </w:r>
      <w:proofErr w:type="spellStart"/>
      <w:r w:rsidR="00F45812" w:rsidRPr="00F45812">
        <w:rPr>
          <w:rFonts w:ascii="Times New Roman" w:hAnsi="Times New Roman"/>
          <w:color w:val="548DD4" w:themeColor="text2" w:themeTint="99"/>
        </w:rPr>
        <w:t>Л.Б.Гончарова</w:t>
      </w:r>
      <w:proofErr w:type="spellEnd"/>
      <w:r w:rsidR="00F45812" w:rsidRPr="00D11917">
        <w:rPr>
          <w:rFonts w:ascii="Times New Roman" w:hAnsi="Times New Roman"/>
          <w:color w:val="0070C0"/>
        </w:rPr>
        <w:t xml:space="preserve"> </w:t>
      </w:r>
      <w:r w:rsidRPr="00D11917">
        <w:rPr>
          <w:rFonts w:ascii="Times New Roman" w:hAnsi="Times New Roman"/>
          <w:color w:val="0070C0"/>
        </w:rPr>
        <w:t xml:space="preserve">статьи должны соответствовать его профилю. </w:t>
      </w:r>
    </w:p>
    <w:p w:rsidR="005D7984" w:rsidRPr="00D11917" w:rsidRDefault="005D7984" w:rsidP="00944638">
      <w:pPr>
        <w:spacing w:after="0" w:line="240" w:lineRule="auto"/>
        <w:ind w:firstLine="360"/>
        <w:jc w:val="both"/>
        <w:rPr>
          <w:rFonts w:ascii="Times New Roman" w:eastAsiaTheme="minorEastAsia" w:hAnsi="Times New Roman"/>
          <w:lang w:eastAsia="en-US"/>
        </w:rPr>
      </w:pPr>
    </w:p>
    <w:p w:rsidR="0043552B" w:rsidRPr="00D11917" w:rsidRDefault="0043552B" w:rsidP="007E6452">
      <w:pPr>
        <w:shd w:val="clear" w:color="auto" w:fill="FFFFFF"/>
        <w:spacing w:after="0" w:line="240" w:lineRule="auto"/>
        <w:jc w:val="center"/>
        <w:rPr>
          <w:rFonts w:ascii="Times New Roman" w:hAnsi="Times New Roman"/>
          <w:b/>
          <w:sz w:val="24"/>
          <w:szCs w:val="24"/>
        </w:rPr>
      </w:pPr>
      <w:r w:rsidRPr="00D11917">
        <w:rPr>
          <w:rFonts w:ascii="Times New Roman" w:hAnsi="Times New Roman"/>
          <w:b/>
          <w:sz w:val="24"/>
          <w:szCs w:val="24"/>
        </w:rPr>
        <w:t>Экспериментальная часть</w:t>
      </w:r>
    </w:p>
    <w:p w:rsidR="0043552B" w:rsidRPr="00D11917" w:rsidRDefault="0043552B" w:rsidP="0043552B">
      <w:pPr>
        <w:shd w:val="clear" w:color="auto" w:fill="FFFFFF"/>
        <w:spacing w:after="0" w:line="240" w:lineRule="auto"/>
        <w:ind w:firstLine="708"/>
        <w:jc w:val="both"/>
        <w:rPr>
          <w:rFonts w:ascii="Times New Roman" w:hAnsi="Times New Roman"/>
          <w:b/>
          <w:sz w:val="24"/>
          <w:szCs w:val="24"/>
        </w:rPr>
      </w:pPr>
    </w:p>
    <w:p w:rsidR="00F916BD" w:rsidRPr="00D11917" w:rsidRDefault="00F916BD" w:rsidP="00F916BD">
      <w:pPr>
        <w:shd w:val="clear" w:color="auto" w:fill="FFFFFF"/>
        <w:spacing w:after="0" w:line="240" w:lineRule="auto"/>
        <w:ind w:firstLine="360"/>
        <w:jc w:val="both"/>
        <w:rPr>
          <w:rFonts w:ascii="Times New Roman" w:hAnsi="Times New Roman"/>
          <w:lang w:val="kk-KZ"/>
        </w:rPr>
      </w:pPr>
      <w:proofErr w:type="gramStart"/>
      <w:r w:rsidRPr="00D11917">
        <w:rPr>
          <w:rFonts w:ascii="Times New Roman" w:eastAsia="Calibri" w:hAnsi="Times New Roman"/>
          <w:lang w:val="en-US" w:eastAsia="en-US"/>
        </w:rPr>
        <w:t>B</w:t>
      </w:r>
      <w:r w:rsidRPr="00D11917">
        <w:rPr>
          <w:rFonts w:ascii="Times New Roman" w:hAnsi="Times New Roman"/>
          <w:lang w:val="kk-KZ"/>
        </w:rPr>
        <w:t xml:space="preserve"> данном разделе указываются методология (модель), методы использованные в данном исследовании.</w:t>
      </w:r>
      <w:proofErr w:type="gramEnd"/>
    </w:p>
    <w:p w:rsidR="00F916BD" w:rsidRPr="00D11917" w:rsidRDefault="00F916BD" w:rsidP="00F916BD">
      <w:pPr>
        <w:spacing w:after="0" w:line="240" w:lineRule="auto"/>
        <w:ind w:firstLine="360"/>
        <w:jc w:val="both"/>
        <w:rPr>
          <w:rFonts w:ascii="Times New Roman" w:hAnsi="Times New Roman"/>
          <w:lang w:val="kk-KZ"/>
        </w:rPr>
      </w:pPr>
      <w:r w:rsidRPr="00D11917">
        <w:rPr>
          <w:rFonts w:ascii="Times New Roman" w:hAnsi="Times New Roman"/>
          <w:lang w:val="kk-KZ"/>
        </w:rPr>
        <w:t>Удалите текст, напечатанный выше, вставьте свой, сохраняя форматирование данного файла.</w:t>
      </w:r>
    </w:p>
    <w:p w:rsidR="00B31840" w:rsidRPr="00D11917" w:rsidRDefault="00B31840" w:rsidP="007E6452">
      <w:pPr>
        <w:spacing w:after="0" w:line="240" w:lineRule="auto"/>
        <w:jc w:val="center"/>
        <w:rPr>
          <w:rFonts w:ascii="Times New Roman" w:eastAsia="Calibri" w:hAnsi="Times New Roman"/>
          <w:b/>
          <w:sz w:val="24"/>
          <w:szCs w:val="24"/>
          <w:lang w:val="kk-KZ" w:eastAsia="en-US"/>
        </w:rPr>
      </w:pPr>
    </w:p>
    <w:p w:rsidR="007E760D" w:rsidRPr="00D11917" w:rsidRDefault="007E760D" w:rsidP="007E6452">
      <w:pPr>
        <w:spacing w:after="0" w:line="240" w:lineRule="auto"/>
        <w:jc w:val="center"/>
        <w:rPr>
          <w:rFonts w:ascii="Times New Roman" w:eastAsia="Calibri" w:hAnsi="Times New Roman"/>
          <w:b/>
          <w:sz w:val="24"/>
          <w:szCs w:val="24"/>
          <w:lang w:val="kk-KZ" w:eastAsia="en-US"/>
        </w:rPr>
      </w:pPr>
      <w:r w:rsidRPr="00D11917">
        <w:rPr>
          <w:rFonts w:ascii="Times New Roman" w:eastAsia="Calibri" w:hAnsi="Times New Roman"/>
          <w:b/>
          <w:sz w:val="24"/>
          <w:szCs w:val="24"/>
          <w:lang w:val="kk-KZ" w:eastAsia="en-US"/>
        </w:rPr>
        <w:t>Обсуждение результатов</w:t>
      </w:r>
    </w:p>
    <w:p w:rsidR="007E760D" w:rsidRPr="00D11917" w:rsidRDefault="007E760D" w:rsidP="00C24522">
      <w:pPr>
        <w:spacing w:after="0" w:line="240" w:lineRule="auto"/>
        <w:ind w:firstLine="720"/>
        <w:jc w:val="both"/>
        <w:rPr>
          <w:rFonts w:ascii="Times New Roman" w:eastAsia="Calibri" w:hAnsi="Times New Roman"/>
          <w:lang w:val="kk-KZ" w:eastAsia="en-US"/>
        </w:rPr>
      </w:pPr>
    </w:p>
    <w:p w:rsidR="00E97406" w:rsidRPr="00D11917" w:rsidRDefault="00E97406" w:rsidP="00E97406">
      <w:pPr>
        <w:spacing w:after="0" w:line="240" w:lineRule="auto"/>
        <w:ind w:firstLine="360"/>
        <w:jc w:val="both"/>
        <w:rPr>
          <w:rFonts w:ascii="Times New Roman" w:hAnsi="Times New Roman"/>
          <w:lang w:val="kk-KZ"/>
        </w:rPr>
      </w:pPr>
      <w:proofErr w:type="gramStart"/>
      <w:r w:rsidRPr="00D11917">
        <w:rPr>
          <w:rFonts w:ascii="Times New Roman" w:hAnsi="Times New Roman"/>
          <w:lang w:val="en-US"/>
        </w:rPr>
        <w:t>B</w:t>
      </w:r>
      <w:r w:rsidRPr="00D11917">
        <w:rPr>
          <w:rFonts w:ascii="Times New Roman" w:hAnsi="Times New Roman"/>
        </w:rPr>
        <w:t xml:space="preserve"> этом разделе описываются полученные в результате исследования данные и их обсуждение с проведением сравнения с известными ранее (привести ссылки)</w:t>
      </w:r>
      <w:r w:rsidRPr="00D11917">
        <w:rPr>
          <w:rFonts w:ascii="Times New Roman" w:hAnsi="Times New Roman"/>
          <w:lang w:val="kk-KZ"/>
        </w:rPr>
        <w:t>.</w:t>
      </w:r>
      <w:proofErr w:type="gramEnd"/>
      <w:r w:rsidRPr="00D11917">
        <w:rPr>
          <w:rFonts w:ascii="Times New Roman" w:hAnsi="Times New Roman"/>
          <w:lang w:val="kk-KZ"/>
        </w:rPr>
        <w:t xml:space="preserve"> </w:t>
      </w:r>
    </w:p>
    <w:p w:rsidR="00E97406" w:rsidRPr="00D11917" w:rsidRDefault="00E97406" w:rsidP="00E97406">
      <w:pPr>
        <w:spacing w:after="0" w:line="240" w:lineRule="auto"/>
        <w:ind w:firstLine="360"/>
        <w:jc w:val="both"/>
        <w:rPr>
          <w:rFonts w:ascii="Times New Roman" w:hAnsi="Times New Roman"/>
        </w:rPr>
      </w:pPr>
      <w:r w:rsidRPr="00D11917">
        <w:rPr>
          <w:rFonts w:ascii="Times New Roman" w:hAnsi="Times New Roman"/>
        </w:rPr>
        <w:t>Прежде чем вы начнете писать свою статью, сначала создайте статью в отдельном файле, а затем копируйте в этот шаблон. Отдельными файлами сделайте рисунки. Не используйте жесткий формат для размеров таблиц.</w:t>
      </w:r>
    </w:p>
    <w:p w:rsidR="00E97406" w:rsidRPr="00D11917" w:rsidRDefault="00E97406" w:rsidP="00E97406">
      <w:pPr>
        <w:spacing w:after="0" w:line="240" w:lineRule="auto"/>
        <w:ind w:firstLine="360"/>
        <w:jc w:val="both"/>
        <w:rPr>
          <w:rFonts w:ascii="Times New Roman" w:hAnsi="Times New Roman"/>
          <w:lang w:val="kk-KZ"/>
        </w:rPr>
      </w:pPr>
      <w:r w:rsidRPr="00D11917">
        <w:rPr>
          <w:rFonts w:ascii="Times New Roman" w:hAnsi="Times New Roman"/>
        </w:rPr>
        <w:t xml:space="preserve">Нумерацию страниц в статье не ставить. Разделы дополнительно (помимо шаблона) не нумеровать. Работайте с предложенным шаблоном. В том виде, как вы отформатируете вашу статью, она будет опубликована на сайте издательства. </w:t>
      </w:r>
      <w:r w:rsidRPr="00D11917">
        <w:rPr>
          <w:rFonts w:ascii="Times New Roman" w:hAnsi="Times New Roman"/>
          <w:lang w:val="kk-KZ"/>
        </w:rPr>
        <w:t>Все время сохраняйте форматирование шаблона.</w:t>
      </w:r>
    </w:p>
    <w:p w:rsidR="00E97406" w:rsidRPr="00D11917" w:rsidRDefault="00E97406" w:rsidP="00E97406">
      <w:pPr>
        <w:spacing w:after="0" w:line="240" w:lineRule="auto"/>
        <w:ind w:firstLine="360"/>
        <w:jc w:val="both"/>
        <w:rPr>
          <w:rFonts w:ascii="Times New Roman" w:hAnsi="Times New Roman"/>
        </w:rPr>
      </w:pPr>
      <w:r w:rsidRPr="00D11917">
        <w:rPr>
          <w:rFonts w:ascii="Times New Roman" w:hAnsi="Times New Roman"/>
          <w:lang w:val="kk-KZ"/>
        </w:rPr>
        <w:t xml:space="preserve">В статье нумеруются лишь те </w:t>
      </w:r>
      <w:r w:rsidRPr="00D11917">
        <w:rPr>
          <w:rFonts w:ascii="Times New Roman" w:hAnsi="Times New Roman"/>
          <w:color w:val="0070C0"/>
          <w:lang w:val="kk-KZ"/>
        </w:rPr>
        <w:t>формулы,</w:t>
      </w:r>
      <w:r w:rsidRPr="00D11917">
        <w:rPr>
          <w:rFonts w:ascii="Times New Roman" w:hAnsi="Times New Roman"/>
          <w:lang w:val="kk-KZ"/>
        </w:rPr>
        <w:t xml:space="preserve"> на которые по тексту есть ссылки.</w:t>
      </w:r>
      <w:r w:rsidR="00A31063" w:rsidRPr="00D11917">
        <w:rPr>
          <w:rFonts w:ascii="Times New Roman" w:hAnsi="Times New Roman"/>
        </w:rPr>
        <w:t xml:space="preserve"> Следуйте международным правилам и соглашениям: используйте международную систему единиц (</w:t>
      </w:r>
      <w:proofErr w:type="spellStart"/>
      <w:r w:rsidR="00A31063" w:rsidRPr="00D11917">
        <w:rPr>
          <w:rFonts w:ascii="Times New Roman" w:hAnsi="Times New Roman"/>
        </w:rPr>
        <w:t>international</w:t>
      </w:r>
      <w:proofErr w:type="spellEnd"/>
      <w:r w:rsidR="0060541C" w:rsidRPr="00D11917">
        <w:rPr>
          <w:rFonts w:ascii="Times New Roman" w:hAnsi="Times New Roman"/>
        </w:rPr>
        <w:t xml:space="preserve"> </w:t>
      </w:r>
      <w:proofErr w:type="spellStart"/>
      <w:r w:rsidR="00A31063" w:rsidRPr="00D11917">
        <w:rPr>
          <w:rFonts w:ascii="Times New Roman" w:hAnsi="Times New Roman"/>
        </w:rPr>
        <w:t>system</w:t>
      </w:r>
      <w:proofErr w:type="spellEnd"/>
      <w:r w:rsidR="0060541C" w:rsidRPr="00D11917">
        <w:rPr>
          <w:rFonts w:ascii="Times New Roman" w:hAnsi="Times New Roman"/>
        </w:rPr>
        <w:t xml:space="preserve"> </w:t>
      </w:r>
      <w:proofErr w:type="spellStart"/>
      <w:r w:rsidR="00A31063" w:rsidRPr="00D11917">
        <w:rPr>
          <w:rFonts w:ascii="Times New Roman" w:hAnsi="Times New Roman"/>
        </w:rPr>
        <w:t>of</w:t>
      </w:r>
      <w:proofErr w:type="spellEnd"/>
      <w:r w:rsidR="0060541C" w:rsidRPr="00D11917">
        <w:rPr>
          <w:rFonts w:ascii="Times New Roman" w:hAnsi="Times New Roman"/>
        </w:rPr>
        <w:t xml:space="preserve"> </w:t>
      </w:r>
      <w:proofErr w:type="spellStart"/>
      <w:r w:rsidR="00A31063" w:rsidRPr="00D11917">
        <w:rPr>
          <w:rFonts w:ascii="Times New Roman" w:hAnsi="Times New Roman"/>
        </w:rPr>
        <w:t>units</w:t>
      </w:r>
      <w:proofErr w:type="spellEnd"/>
      <w:r w:rsidR="00A31063" w:rsidRPr="00D11917">
        <w:rPr>
          <w:rFonts w:ascii="Times New Roman" w:hAnsi="Times New Roman"/>
        </w:rPr>
        <w:t xml:space="preserve"> = SI). Если упоминаются другие величины, дайте их эквивалент в SI.</w:t>
      </w:r>
      <w:r w:rsidR="00E604CD" w:rsidRPr="00D11917">
        <w:rPr>
          <w:rFonts w:ascii="Times New Roman" w:hAnsi="Times New Roman"/>
        </w:rPr>
        <w:t xml:space="preserve"> Формулы должны быть напечатаны на </w:t>
      </w:r>
      <w:r w:rsidR="00E604CD" w:rsidRPr="00D11917">
        <w:rPr>
          <w:rFonts w:ascii="Times New Roman" w:hAnsi="Times New Roman"/>
          <w:lang w:val="kk-KZ"/>
        </w:rPr>
        <w:t>компьютер</w:t>
      </w:r>
      <w:r w:rsidR="00E604CD" w:rsidRPr="00D11917">
        <w:rPr>
          <w:rFonts w:ascii="Times New Roman" w:hAnsi="Times New Roman"/>
        </w:rPr>
        <w:t>е, если это возможно. Оставьте достаточно места вокруг формул. Дайте значения всех символов сразу после уравнения, в котором они впервые используются.</w:t>
      </w:r>
    </w:p>
    <w:p w:rsidR="00E97406" w:rsidRPr="00D11917" w:rsidRDefault="00E97406" w:rsidP="00E97406">
      <w:pPr>
        <w:spacing w:after="0" w:line="240" w:lineRule="auto"/>
        <w:ind w:firstLine="360"/>
        <w:jc w:val="both"/>
        <w:rPr>
          <w:rFonts w:ascii="Times New Roman" w:hAnsi="Times New Roman"/>
          <w:lang w:val="kk-KZ"/>
        </w:rPr>
      </w:pPr>
      <w:r w:rsidRPr="00D11917">
        <w:rPr>
          <w:rFonts w:ascii="Times New Roman" w:hAnsi="Times New Roman"/>
          <w:color w:val="0070C0"/>
          <w:lang w:val="kk-KZ"/>
        </w:rPr>
        <w:t>Уравнения</w:t>
      </w:r>
      <w:r w:rsidR="00F329D8" w:rsidRPr="00D11917">
        <w:rPr>
          <w:rFonts w:ascii="Times New Roman" w:hAnsi="Times New Roman"/>
          <w:color w:val="0070C0"/>
          <w:lang w:val="kk-KZ"/>
        </w:rPr>
        <w:t xml:space="preserve"> </w:t>
      </w:r>
      <w:r w:rsidRPr="00D11917">
        <w:rPr>
          <w:rFonts w:ascii="Times New Roman" w:hAnsi="Times New Roman"/>
          <w:lang w:val="kk-KZ"/>
        </w:rPr>
        <w:t xml:space="preserve">являются исключением для данного шаблона. Вам решать, как представить уравнение. Это может быть уравнение в строку шрифтом </w:t>
      </w:r>
      <w:r w:rsidR="005213BA" w:rsidRPr="00D11917">
        <w:rPr>
          <w:rFonts w:ascii="Times New Roman" w:hAnsi="Times New Roman"/>
          <w:lang w:val="kk-KZ"/>
        </w:rPr>
        <w:t xml:space="preserve">Calibri </w:t>
      </w:r>
      <w:r w:rsidRPr="00D11917">
        <w:rPr>
          <w:rFonts w:ascii="Times New Roman" w:hAnsi="Times New Roman"/>
          <w:lang w:val="kk-KZ"/>
        </w:rPr>
        <w:t xml:space="preserve">см. (1). Либо вы используете знаки символов. </w:t>
      </w:r>
    </w:p>
    <w:p w:rsidR="00E97406" w:rsidRPr="00D11917" w:rsidRDefault="00E97406" w:rsidP="00E97406">
      <w:pPr>
        <w:spacing w:after="0" w:line="240" w:lineRule="auto"/>
        <w:ind w:firstLine="360"/>
        <w:jc w:val="both"/>
        <w:rPr>
          <w:rFonts w:ascii="Times New Roman" w:hAnsi="Times New Roman"/>
          <w:lang w:val="kk-KZ"/>
        </w:rPr>
      </w:pPr>
      <w:r w:rsidRPr="00D11917">
        <w:rPr>
          <w:rFonts w:ascii="Times New Roman" w:hAnsi="Times New Roman"/>
          <w:lang w:val="kk-KZ"/>
        </w:rPr>
        <w:t xml:space="preserve">Пронумеруйте уравнения последовательно по мере появления в тексте. Номера уравнений ставят справа в скобках. Для обозначения математического знака «минус» используйте длинное тире, а не дефис. Оформите уравнение как указано в примере. </w:t>
      </w:r>
    </w:p>
    <w:p w:rsidR="00E97406" w:rsidRPr="00D11917" w:rsidRDefault="00E97406" w:rsidP="00E97406">
      <w:pPr>
        <w:spacing w:after="0" w:line="240" w:lineRule="auto"/>
        <w:ind w:firstLine="360"/>
        <w:jc w:val="both"/>
        <w:rPr>
          <w:rFonts w:ascii="Times New Roman" w:hAnsi="Times New Roman"/>
          <w:lang w:val="kk-KZ"/>
        </w:rPr>
      </w:pPr>
    </w:p>
    <w:p w:rsidR="00E97406" w:rsidRPr="00D11917" w:rsidRDefault="0060541C" w:rsidP="0060541C">
      <w:pPr>
        <w:spacing w:after="0" w:line="240" w:lineRule="auto"/>
        <w:ind w:left="1418"/>
        <w:rPr>
          <w:rFonts w:ascii="Times New Roman" w:hAnsi="Times New Roman"/>
          <w:lang w:val="kk-KZ"/>
        </w:rPr>
      </w:pPr>
      <w:r w:rsidRPr="00D11917">
        <w:rPr>
          <w:rFonts w:ascii="Times New Roman" w:hAnsi="Times New Roman"/>
          <w:i/>
        </w:rPr>
        <w:t xml:space="preserve">     </w:t>
      </w:r>
      <w:r w:rsidR="00E97406" w:rsidRPr="00D11917">
        <w:rPr>
          <w:rFonts w:ascii="Times New Roman" w:hAnsi="Times New Roman"/>
          <w:i/>
        </w:rPr>
        <w:t xml:space="preserve">a </w:t>
      </w:r>
      <w:r w:rsidR="00E97406" w:rsidRPr="00D11917">
        <w:rPr>
          <w:rFonts w:ascii="Times New Roman" w:hAnsi="Times New Roman"/>
        </w:rPr>
        <w:t xml:space="preserve">+ </w:t>
      </w:r>
      <w:r w:rsidR="00E97406" w:rsidRPr="00D11917">
        <w:rPr>
          <w:rFonts w:ascii="Times New Roman" w:hAnsi="Times New Roman"/>
          <w:i/>
        </w:rPr>
        <w:t xml:space="preserve">b = </w:t>
      </w:r>
      <w:r w:rsidR="00E97406" w:rsidRPr="00D11917">
        <w:rPr>
          <w:rFonts w:ascii="Times New Roman" w:hAnsi="Times New Roman"/>
          <w:i/>
          <w:lang w:val="en-US"/>
        </w:rPr>
        <w:t>y</w:t>
      </w:r>
      <w:r w:rsidR="00E97406" w:rsidRPr="00D11917">
        <w:rPr>
          <w:rFonts w:ascii="Times New Roman" w:hAnsi="Times New Roman"/>
          <w:i/>
        </w:rPr>
        <w:t xml:space="preserve">   (1)</w:t>
      </w:r>
    </w:p>
    <w:p w:rsidR="00E97406" w:rsidRPr="00D11917" w:rsidRDefault="00E97406" w:rsidP="00E97406">
      <w:pPr>
        <w:spacing w:after="0" w:line="240" w:lineRule="auto"/>
        <w:ind w:firstLine="567"/>
        <w:jc w:val="both"/>
        <w:rPr>
          <w:rFonts w:ascii="Times New Roman" w:hAnsi="Times New Roman"/>
          <w:lang w:val="kk-KZ"/>
        </w:rPr>
      </w:pPr>
    </w:p>
    <w:p w:rsidR="00E97406" w:rsidRPr="00D11917" w:rsidRDefault="00E97406" w:rsidP="00E97406">
      <w:pPr>
        <w:spacing w:after="0" w:line="240" w:lineRule="auto"/>
        <w:ind w:firstLine="567"/>
        <w:jc w:val="both"/>
        <w:rPr>
          <w:rFonts w:ascii="Times New Roman" w:hAnsi="Times New Roman"/>
          <w:lang w:val="kk-KZ"/>
        </w:rPr>
      </w:pPr>
      <w:r w:rsidRPr="00D11917">
        <w:rPr>
          <w:rFonts w:ascii="Times New Roman" w:hAnsi="Times New Roman"/>
          <w:lang w:val="kk-KZ"/>
        </w:rPr>
        <w:t>Удалите текст, напечатанный выше, вставьте свой, сохраняя шаблон.</w:t>
      </w:r>
    </w:p>
    <w:p w:rsidR="00E97406" w:rsidRPr="00D11917" w:rsidRDefault="00E97406" w:rsidP="00E97406">
      <w:pPr>
        <w:tabs>
          <w:tab w:val="left" w:pos="288"/>
        </w:tabs>
        <w:spacing w:after="0" w:line="240" w:lineRule="auto"/>
        <w:ind w:firstLine="567"/>
        <w:jc w:val="both"/>
        <w:rPr>
          <w:rFonts w:ascii="Times New Roman" w:eastAsia="MS Mincho" w:hAnsi="Times New Roman"/>
        </w:rPr>
      </w:pPr>
      <w:r w:rsidRPr="00D11917">
        <w:rPr>
          <w:rFonts w:ascii="Times New Roman" w:eastAsia="MS Mincho" w:hAnsi="Times New Roman"/>
        </w:rPr>
        <w:t xml:space="preserve">Если нужен маркированный список, используйте данное форматирование. </w:t>
      </w:r>
    </w:p>
    <w:p w:rsidR="00E97406" w:rsidRPr="00D11917" w:rsidRDefault="00E97406" w:rsidP="00E97406">
      <w:pPr>
        <w:tabs>
          <w:tab w:val="left" w:pos="288"/>
        </w:tabs>
        <w:spacing w:after="0" w:line="240" w:lineRule="auto"/>
        <w:ind w:firstLine="567"/>
        <w:jc w:val="both"/>
        <w:rPr>
          <w:rFonts w:ascii="Times New Roman" w:eastAsia="MS Mincho" w:hAnsi="Times New Roman"/>
        </w:rPr>
      </w:pPr>
      <w:r w:rsidRPr="00D11917">
        <w:rPr>
          <w:rFonts w:ascii="Times New Roman" w:eastAsia="MS Mincho" w:hAnsi="Times New Roman"/>
        </w:rPr>
        <w:t xml:space="preserve">Удалите текст, напечатанный выше, вставьте свой, сохраняя форматирование данного файла. </w:t>
      </w:r>
    </w:p>
    <w:p w:rsidR="00E97406" w:rsidRPr="00D11917" w:rsidRDefault="00E97406" w:rsidP="00E97406">
      <w:pPr>
        <w:spacing w:after="0" w:line="240" w:lineRule="auto"/>
        <w:ind w:firstLine="288"/>
        <w:jc w:val="both"/>
        <w:rPr>
          <w:rFonts w:ascii="Times New Roman" w:hAnsi="Times New Roman"/>
          <w:i/>
          <w:iCs/>
          <w:color w:val="0070C0"/>
        </w:rPr>
      </w:pPr>
      <w:r w:rsidRPr="00D11917">
        <w:rPr>
          <w:rFonts w:ascii="Times New Roman" w:hAnsi="Times New Roman"/>
          <w:i/>
          <w:iCs/>
          <w:color w:val="0070C0"/>
        </w:rPr>
        <w:t xml:space="preserve">Рисунки и таблицы </w:t>
      </w:r>
    </w:p>
    <w:p w:rsidR="00D54455" w:rsidRPr="00D11917" w:rsidRDefault="00E97406" w:rsidP="00ED4A60">
      <w:pPr>
        <w:spacing w:after="0" w:line="240" w:lineRule="auto"/>
        <w:ind w:firstLine="288"/>
        <w:jc w:val="both"/>
        <w:rPr>
          <w:rFonts w:ascii="Times New Roman" w:hAnsi="Times New Roman"/>
          <w:lang w:val="kk-KZ"/>
        </w:rPr>
      </w:pPr>
      <w:r w:rsidRPr="00D11917">
        <w:rPr>
          <w:rFonts w:ascii="Times New Roman" w:hAnsi="Times New Roman"/>
        </w:rPr>
        <w:t xml:space="preserve">Большие рисунки и таблицы могут быть размещены на ширину двух колонок текста. Разместите эти рисунки и таблицы вверху или внизу колонки. Не размещайте их в середине колонок. Названия рисунков (Рисунок 1) располагаются под ними. Заголовки таблицы </w:t>
      </w:r>
      <w:r w:rsidRPr="00D11917">
        <w:rPr>
          <w:rFonts w:ascii="Times New Roman" w:hAnsi="Times New Roman"/>
        </w:rPr>
        <w:lastRenderedPageBreak/>
        <w:t>располагаются над ней по образцу.</w:t>
      </w:r>
      <w:r w:rsidR="00ED4A60" w:rsidRPr="00D11917">
        <w:rPr>
          <w:rFonts w:ascii="Times New Roman" w:hAnsi="Times New Roman"/>
          <w:lang w:val="kk-KZ"/>
        </w:rPr>
        <w:t xml:space="preserve"> Встраивайте используемые шрифты, если приложение предоставляет такую возможность. Убедитесь, что цветные изображения доступны для всех, в том числе для людей с нарушениями цветового зрения.</w:t>
      </w:r>
    </w:p>
    <w:p w:rsidR="005D0B2F" w:rsidRPr="00D11917" w:rsidRDefault="005D0B2F" w:rsidP="00ED4A60">
      <w:pPr>
        <w:spacing w:after="0" w:line="240" w:lineRule="auto"/>
        <w:ind w:firstLine="288"/>
        <w:jc w:val="both"/>
        <w:rPr>
          <w:rFonts w:ascii="Times New Roman" w:hAnsi="Times New Roman"/>
          <w:lang w:val="kk-KZ"/>
        </w:rPr>
      </w:pPr>
      <w:r w:rsidRPr="00D11917">
        <w:rPr>
          <w:rFonts w:ascii="Times New Roman" w:hAnsi="Times New Roman"/>
          <w:lang w:val="kk-KZ"/>
        </w:rPr>
        <w:t>Пожалуйста, представляйте таблицы в виде редактируемого текста, а не в виде изображений. Нумеруйте таблицы последовательно в соответствии с их появлением в тексте и размещайте примечания к таблицам ниже основной части таблицы. Будьте экономны в использовании таблиц и следите за тем, чтобы представленные в них данные не дублировали результаты, описанные в других местах статьи. Пожалуйста, избегайте использования вертикальных линий и заливки в ячейках таблицы.</w:t>
      </w:r>
    </w:p>
    <w:p w:rsidR="004E5901" w:rsidRPr="00D11917" w:rsidRDefault="004E5901" w:rsidP="00B04B15">
      <w:pPr>
        <w:spacing w:after="0" w:line="240" w:lineRule="auto"/>
        <w:jc w:val="both"/>
        <w:rPr>
          <w:rFonts w:ascii="Times New Roman" w:hAnsi="Times New Roman"/>
        </w:rPr>
      </w:pPr>
    </w:p>
    <w:p w:rsidR="00E97406" w:rsidRPr="00D11917" w:rsidRDefault="00E97406" w:rsidP="00BB37A8">
      <w:pPr>
        <w:spacing w:after="0" w:line="240" w:lineRule="auto"/>
        <w:rPr>
          <w:rFonts w:ascii="Times New Roman" w:hAnsi="Times New Roman"/>
          <w:sz w:val="20"/>
          <w:szCs w:val="20"/>
        </w:rPr>
      </w:pPr>
      <w:r w:rsidRPr="00D11917">
        <w:rPr>
          <w:rFonts w:ascii="Times New Roman" w:hAnsi="Times New Roman"/>
          <w:b/>
          <w:sz w:val="20"/>
          <w:szCs w:val="20"/>
        </w:rPr>
        <w:t>Таблица 1</w:t>
      </w:r>
      <w:r w:rsidR="00502EC8" w:rsidRPr="00D11917">
        <w:rPr>
          <w:rFonts w:ascii="Times New Roman" w:hAnsi="Times New Roman"/>
          <w:sz w:val="20"/>
          <w:szCs w:val="20"/>
          <w:lang w:val="en-US"/>
        </w:rPr>
        <w:t xml:space="preserve">- </w:t>
      </w:r>
      <w:r w:rsidRPr="00D11917">
        <w:rPr>
          <w:rFonts w:ascii="Times New Roman" w:hAnsi="Times New Roman"/>
          <w:sz w:val="20"/>
          <w:szCs w:val="20"/>
        </w:rPr>
        <w:t>Содержание меди</w:t>
      </w:r>
    </w:p>
    <w:p w:rsidR="00B04B15" w:rsidRPr="00D11917" w:rsidRDefault="00B04B15" w:rsidP="00BB37A8">
      <w:pPr>
        <w:spacing w:after="0" w:line="240" w:lineRule="auto"/>
        <w:rPr>
          <w:rFonts w:ascii="Times New Roman" w:hAnsi="Times New Roman"/>
          <w:sz w:val="20"/>
          <w:szCs w:val="20"/>
        </w:rPr>
      </w:pPr>
    </w:p>
    <w:tbl>
      <w:tblPr>
        <w:tblpPr w:leftFromText="180" w:rightFromText="180" w:vertAnchor="text" w:tblpXSpec="center" w:tblpY="1"/>
        <w:tblOverlap w:val="never"/>
        <w:tblW w:w="45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8"/>
        <w:gridCol w:w="1245"/>
        <w:gridCol w:w="1134"/>
        <w:gridCol w:w="1276"/>
      </w:tblGrid>
      <w:tr w:rsidR="00B04B15" w:rsidRPr="00D11917" w:rsidTr="00F329D8">
        <w:trPr>
          <w:trHeight w:val="240"/>
          <w:tblHeader/>
        </w:trPr>
        <w:tc>
          <w:tcPr>
            <w:tcW w:w="848" w:type="dxa"/>
            <w:vMerge w:val="restart"/>
            <w:vAlign w:val="center"/>
          </w:tcPr>
          <w:p w:rsidR="00B04B15" w:rsidRPr="00D11917" w:rsidRDefault="00B04B15" w:rsidP="00E11D4C">
            <w:pPr>
              <w:spacing w:after="0" w:line="240" w:lineRule="auto"/>
              <w:jc w:val="center"/>
              <w:rPr>
                <w:rFonts w:ascii="Times New Roman" w:hAnsi="Times New Roman"/>
                <w:b/>
                <w:bCs/>
                <w:sz w:val="20"/>
                <w:szCs w:val="20"/>
                <w:lang w:eastAsia="en-US"/>
              </w:rPr>
            </w:pPr>
            <w:r w:rsidRPr="00D11917">
              <w:rPr>
                <w:rFonts w:ascii="Times New Roman" w:hAnsi="Times New Roman"/>
                <w:b/>
                <w:bCs/>
                <w:sz w:val="20"/>
                <w:szCs w:val="20"/>
                <w:lang w:eastAsia="en-US"/>
              </w:rPr>
              <w:t>Заголовок</w:t>
            </w:r>
          </w:p>
        </w:tc>
        <w:tc>
          <w:tcPr>
            <w:tcW w:w="3655" w:type="dxa"/>
            <w:gridSpan w:val="3"/>
            <w:vAlign w:val="center"/>
          </w:tcPr>
          <w:p w:rsidR="00B04B15" w:rsidRPr="00D11917" w:rsidRDefault="00B04B15" w:rsidP="00E11D4C">
            <w:pPr>
              <w:spacing w:after="0" w:line="240" w:lineRule="auto"/>
              <w:jc w:val="center"/>
              <w:rPr>
                <w:rFonts w:ascii="Times New Roman" w:hAnsi="Times New Roman"/>
                <w:b/>
                <w:bCs/>
                <w:sz w:val="20"/>
                <w:szCs w:val="20"/>
                <w:lang w:val="en-US" w:eastAsia="en-US"/>
              </w:rPr>
            </w:pPr>
            <w:r w:rsidRPr="00D11917">
              <w:rPr>
                <w:rFonts w:ascii="Times New Roman" w:hAnsi="Times New Roman"/>
                <w:b/>
                <w:bCs/>
                <w:sz w:val="20"/>
                <w:szCs w:val="20"/>
                <w:lang w:eastAsia="en-US"/>
              </w:rPr>
              <w:t>Заголовок колонок</w:t>
            </w:r>
          </w:p>
        </w:tc>
      </w:tr>
      <w:tr w:rsidR="00B04B15" w:rsidRPr="00D11917" w:rsidTr="00F329D8">
        <w:trPr>
          <w:trHeight w:val="240"/>
          <w:tblHeader/>
        </w:trPr>
        <w:tc>
          <w:tcPr>
            <w:tcW w:w="848" w:type="dxa"/>
            <w:vMerge/>
          </w:tcPr>
          <w:p w:rsidR="00B04B15" w:rsidRPr="00D11917" w:rsidRDefault="00B04B15" w:rsidP="00E11D4C">
            <w:pPr>
              <w:spacing w:after="0" w:line="240" w:lineRule="auto"/>
              <w:jc w:val="center"/>
              <w:rPr>
                <w:rFonts w:ascii="Times New Roman" w:hAnsi="Times New Roman"/>
                <w:sz w:val="20"/>
                <w:szCs w:val="20"/>
                <w:lang w:val="en-US" w:eastAsia="en-US"/>
              </w:rPr>
            </w:pPr>
          </w:p>
        </w:tc>
        <w:tc>
          <w:tcPr>
            <w:tcW w:w="1245" w:type="dxa"/>
            <w:vAlign w:val="center"/>
          </w:tcPr>
          <w:p w:rsidR="00F329D8" w:rsidRPr="00D11917" w:rsidRDefault="00B04B15" w:rsidP="00E11D4C">
            <w:pPr>
              <w:spacing w:after="0" w:line="240" w:lineRule="auto"/>
              <w:jc w:val="center"/>
              <w:rPr>
                <w:rFonts w:ascii="Times New Roman" w:hAnsi="Times New Roman"/>
                <w:b/>
                <w:bCs/>
                <w:i/>
                <w:iCs/>
                <w:sz w:val="20"/>
                <w:szCs w:val="20"/>
                <w:lang w:eastAsia="en-US"/>
              </w:rPr>
            </w:pPr>
            <w:proofErr w:type="spellStart"/>
            <w:r w:rsidRPr="00D11917">
              <w:rPr>
                <w:rFonts w:ascii="Times New Roman" w:hAnsi="Times New Roman"/>
                <w:b/>
                <w:bCs/>
                <w:i/>
                <w:iCs/>
                <w:sz w:val="20"/>
                <w:szCs w:val="20"/>
                <w:lang w:eastAsia="en-US"/>
              </w:rPr>
              <w:t>Подзаголо</w:t>
            </w:r>
            <w:proofErr w:type="spellEnd"/>
          </w:p>
          <w:p w:rsidR="00B04B15" w:rsidRPr="00D11917" w:rsidRDefault="00B04B15" w:rsidP="00E11D4C">
            <w:pPr>
              <w:spacing w:after="0" w:line="240" w:lineRule="auto"/>
              <w:jc w:val="center"/>
              <w:rPr>
                <w:rFonts w:ascii="Times New Roman" w:hAnsi="Times New Roman"/>
                <w:b/>
                <w:bCs/>
                <w:i/>
                <w:iCs/>
                <w:sz w:val="20"/>
                <w:szCs w:val="20"/>
                <w:lang w:eastAsia="en-US"/>
              </w:rPr>
            </w:pPr>
            <w:proofErr w:type="spellStart"/>
            <w:r w:rsidRPr="00D11917">
              <w:rPr>
                <w:rFonts w:ascii="Times New Roman" w:hAnsi="Times New Roman"/>
                <w:b/>
                <w:bCs/>
                <w:i/>
                <w:iCs/>
                <w:sz w:val="20"/>
                <w:szCs w:val="20"/>
                <w:lang w:eastAsia="en-US"/>
              </w:rPr>
              <w:t>вок</w:t>
            </w:r>
            <w:proofErr w:type="spellEnd"/>
            <w:r w:rsidRPr="00D11917">
              <w:rPr>
                <w:rFonts w:ascii="Times New Roman" w:hAnsi="Times New Roman"/>
                <w:b/>
                <w:bCs/>
                <w:i/>
                <w:iCs/>
                <w:sz w:val="20"/>
                <w:szCs w:val="20"/>
                <w:lang w:eastAsia="en-US"/>
              </w:rPr>
              <w:t xml:space="preserve"> </w:t>
            </w:r>
          </w:p>
        </w:tc>
        <w:tc>
          <w:tcPr>
            <w:tcW w:w="1134" w:type="dxa"/>
            <w:vAlign w:val="center"/>
          </w:tcPr>
          <w:p w:rsidR="00B04B15" w:rsidRPr="00D11917" w:rsidRDefault="00B04B15" w:rsidP="00F329D8">
            <w:pPr>
              <w:spacing w:after="0" w:line="240" w:lineRule="auto"/>
              <w:ind w:right="-108"/>
              <w:jc w:val="center"/>
              <w:rPr>
                <w:rFonts w:ascii="Times New Roman" w:hAnsi="Times New Roman"/>
                <w:b/>
                <w:bCs/>
                <w:i/>
                <w:iCs/>
                <w:sz w:val="20"/>
                <w:szCs w:val="20"/>
                <w:lang w:eastAsia="en-US"/>
              </w:rPr>
            </w:pPr>
            <w:r w:rsidRPr="00D11917">
              <w:rPr>
                <w:rFonts w:ascii="Times New Roman" w:hAnsi="Times New Roman"/>
                <w:b/>
                <w:bCs/>
                <w:i/>
                <w:iCs/>
                <w:sz w:val="20"/>
                <w:szCs w:val="20"/>
                <w:lang w:eastAsia="en-US"/>
              </w:rPr>
              <w:t>Подзаголовок</w:t>
            </w:r>
          </w:p>
        </w:tc>
        <w:tc>
          <w:tcPr>
            <w:tcW w:w="1276" w:type="dxa"/>
            <w:vAlign w:val="center"/>
          </w:tcPr>
          <w:p w:rsidR="00F329D8" w:rsidRPr="00D11917" w:rsidRDefault="00B04B15" w:rsidP="00E11D4C">
            <w:pPr>
              <w:spacing w:after="0" w:line="240" w:lineRule="auto"/>
              <w:jc w:val="center"/>
              <w:rPr>
                <w:rFonts w:ascii="Times New Roman" w:hAnsi="Times New Roman"/>
                <w:b/>
                <w:bCs/>
                <w:i/>
                <w:iCs/>
                <w:sz w:val="20"/>
                <w:szCs w:val="20"/>
                <w:lang w:eastAsia="en-US"/>
              </w:rPr>
            </w:pPr>
            <w:proofErr w:type="spellStart"/>
            <w:r w:rsidRPr="00D11917">
              <w:rPr>
                <w:rFonts w:ascii="Times New Roman" w:hAnsi="Times New Roman"/>
                <w:b/>
                <w:bCs/>
                <w:i/>
                <w:iCs/>
                <w:sz w:val="20"/>
                <w:szCs w:val="20"/>
                <w:lang w:eastAsia="en-US"/>
              </w:rPr>
              <w:t>Подзаголо</w:t>
            </w:r>
            <w:proofErr w:type="spellEnd"/>
          </w:p>
          <w:p w:rsidR="00B04B15" w:rsidRPr="00D11917" w:rsidRDefault="00B04B15" w:rsidP="00E11D4C">
            <w:pPr>
              <w:spacing w:after="0" w:line="240" w:lineRule="auto"/>
              <w:jc w:val="center"/>
              <w:rPr>
                <w:rFonts w:ascii="Times New Roman" w:hAnsi="Times New Roman"/>
                <w:b/>
                <w:bCs/>
                <w:i/>
                <w:iCs/>
                <w:sz w:val="20"/>
                <w:szCs w:val="20"/>
                <w:lang w:eastAsia="en-US"/>
              </w:rPr>
            </w:pPr>
            <w:proofErr w:type="spellStart"/>
            <w:r w:rsidRPr="00D11917">
              <w:rPr>
                <w:rFonts w:ascii="Times New Roman" w:hAnsi="Times New Roman"/>
                <w:b/>
                <w:bCs/>
                <w:i/>
                <w:iCs/>
                <w:sz w:val="20"/>
                <w:szCs w:val="20"/>
                <w:lang w:eastAsia="en-US"/>
              </w:rPr>
              <w:t>вок</w:t>
            </w:r>
            <w:proofErr w:type="spellEnd"/>
          </w:p>
        </w:tc>
      </w:tr>
      <w:tr w:rsidR="00B04B15" w:rsidRPr="00D11917" w:rsidTr="00F329D8">
        <w:trPr>
          <w:trHeight w:val="320"/>
        </w:trPr>
        <w:tc>
          <w:tcPr>
            <w:tcW w:w="848" w:type="dxa"/>
            <w:vAlign w:val="center"/>
          </w:tcPr>
          <w:p w:rsidR="00B04B15" w:rsidRPr="00D11917" w:rsidRDefault="00B04B15" w:rsidP="00E11D4C">
            <w:pPr>
              <w:spacing w:after="0" w:line="240" w:lineRule="auto"/>
              <w:jc w:val="both"/>
              <w:rPr>
                <w:rFonts w:ascii="Times New Roman" w:hAnsi="Times New Roman"/>
                <w:noProof/>
                <w:sz w:val="20"/>
                <w:szCs w:val="20"/>
                <w:lang w:eastAsia="en-US"/>
              </w:rPr>
            </w:pPr>
            <w:r w:rsidRPr="00D11917">
              <w:rPr>
                <w:rFonts w:ascii="Times New Roman" w:hAnsi="Times New Roman"/>
                <w:noProof/>
                <w:sz w:val="20"/>
                <w:szCs w:val="20"/>
                <w:lang w:eastAsia="en-US"/>
              </w:rPr>
              <w:t>текст</w:t>
            </w:r>
          </w:p>
        </w:tc>
        <w:tc>
          <w:tcPr>
            <w:tcW w:w="1245" w:type="dxa"/>
            <w:vAlign w:val="center"/>
          </w:tcPr>
          <w:p w:rsidR="00B04B15" w:rsidRPr="00D11917" w:rsidRDefault="00F329D8" w:rsidP="00E11D4C">
            <w:pPr>
              <w:spacing w:after="0" w:line="240" w:lineRule="auto"/>
              <w:jc w:val="both"/>
              <w:rPr>
                <w:rFonts w:ascii="Times New Roman" w:hAnsi="Times New Roman"/>
                <w:noProof/>
                <w:sz w:val="20"/>
                <w:szCs w:val="20"/>
                <w:lang w:val="en-US" w:eastAsia="en-US"/>
              </w:rPr>
            </w:pPr>
            <w:r w:rsidRPr="00D11917">
              <w:rPr>
                <w:rFonts w:ascii="Times New Roman" w:hAnsi="Times New Roman"/>
                <w:noProof/>
                <w:sz w:val="20"/>
                <w:szCs w:val="20"/>
                <w:lang w:eastAsia="en-US"/>
              </w:rPr>
              <w:t>текст</w:t>
            </w:r>
          </w:p>
        </w:tc>
        <w:tc>
          <w:tcPr>
            <w:tcW w:w="1134" w:type="dxa"/>
            <w:vAlign w:val="center"/>
          </w:tcPr>
          <w:p w:rsidR="00B04B15" w:rsidRPr="00D11917" w:rsidRDefault="00F329D8" w:rsidP="00E11D4C">
            <w:pPr>
              <w:spacing w:after="0" w:line="240" w:lineRule="auto"/>
              <w:jc w:val="center"/>
              <w:rPr>
                <w:rFonts w:ascii="Times New Roman" w:hAnsi="Times New Roman"/>
                <w:sz w:val="20"/>
                <w:szCs w:val="20"/>
                <w:lang w:val="en-US" w:eastAsia="en-US"/>
              </w:rPr>
            </w:pPr>
            <w:r w:rsidRPr="00D11917">
              <w:rPr>
                <w:rFonts w:ascii="Times New Roman" w:hAnsi="Times New Roman"/>
                <w:noProof/>
                <w:sz w:val="20"/>
                <w:szCs w:val="20"/>
                <w:lang w:eastAsia="en-US"/>
              </w:rPr>
              <w:t>текст</w:t>
            </w:r>
          </w:p>
        </w:tc>
        <w:tc>
          <w:tcPr>
            <w:tcW w:w="1276" w:type="dxa"/>
            <w:vAlign w:val="center"/>
          </w:tcPr>
          <w:p w:rsidR="00B04B15" w:rsidRPr="00D11917" w:rsidRDefault="00F329D8" w:rsidP="00E11D4C">
            <w:pPr>
              <w:spacing w:after="0" w:line="240" w:lineRule="auto"/>
              <w:jc w:val="center"/>
              <w:rPr>
                <w:rFonts w:ascii="Times New Roman" w:hAnsi="Times New Roman"/>
                <w:sz w:val="20"/>
                <w:szCs w:val="20"/>
                <w:lang w:val="en-US" w:eastAsia="en-US"/>
              </w:rPr>
            </w:pPr>
            <w:r w:rsidRPr="00D11917">
              <w:rPr>
                <w:rFonts w:ascii="Times New Roman" w:hAnsi="Times New Roman"/>
                <w:noProof/>
                <w:sz w:val="20"/>
                <w:szCs w:val="20"/>
                <w:lang w:eastAsia="en-US"/>
              </w:rPr>
              <w:t>текст</w:t>
            </w:r>
          </w:p>
        </w:tc>
      </w:tr>
      <w:tr w:rsidR="00B04B15" w:rsidRPr="00D11917" w:rsidTr="00F329D8">
        <w:trPr>
          <w:trHeight w:val="320"/>
        </w:trPr>
        <w:tc>
          <w:tcPr>
            <w:tcW w:w="848" w:type="dxa"/>
            <w:vAlign w:val="center"/>
          </w:tcPr>
          <w:p w:rsidR="00B04B15" w:rsidRPr="00D11917" w:rsidRDefault="00F329D8" w:rsidP="00E11D4C">
            <w:pPr>
              <w:spacing w:after="0" w:line="240" w:lineRule="auto"/>
              <w:jc w:val="both"/>
              <w:rPr>
                <w:rFonts w:ascii="Times New Roman" w:hAnsi="Times New Roman"/>
                <w:noProof/>
                <w:sz w:val="20"/>
                <w:szCs w:val="20"/>
                <w:lang w:eastAsia="en-US"/>
              </w:rPr>
            </w:pPr>
            <w:r w:rsidRPr="00D11917">
              <w:rPr>
                <w:rFonts w:ascii="Times New Roman" w:hAnsi="Times New Roman"/>
                <w:noProof/>
                <w:sz w:val="20"/>
                <w:szCs w:val="20"/>
                <w:lang w:eastAsia="en-US"/>
              </w:rPr>
              <w:t>текст</w:t>
            </w:r>
          </w:p>
        </w:tc>
        <w:tc>
          <w:tcPr>
            <w:tcW w:w="1245" w:type="dxa"/>
            <w:vAlign w:val="center"/>
          </w:tcPr>
          <w:p w:rsidR="00B04B15" w:rsidRPr="00D11917" w:rsidRDefault="00F329D8" w:rsidP="00E11D4C">
            <w:pPr>
              <w:spacing w:after="0" w:line="240" w:lineRule="auto"/>
              <w:jc w:val="both"/>
              <w:rPr>
                <w:rFonts w:ascii="Times New Roman" w:hAnsi="Times New Roman"/>
                <w:noProof/>
                <w:sz w:val="20"/>
                <w:szCs w:val="20"/>
                <w:lang w:eastAsia="en-US"/>
              </w:rPr>
            </w:pPr>
            <w:r w:rsidRPr="00D11917">
              <w:rPr>
                <w:rFonts w:ascii="Times New Roman" w:hAnsi="Times New Roman"/>
                <w:noProof/>
                <w:sz w:val="20"/>
                <w:szCs w:val="20"/>
                <w:lang w:eastAsia="en-US"/>
              </w:rPr>
              <w:t>текст</w:t>
            </w:r>
          </w:p>
        </w:tc>
        <w:tc>
          <w:tcPr>
            <w:tcW w:w="1134" w:type="dxa"/>
            <w:vAlign w:val="center"/>
          </w:tcPr>
          <w:p w:rsidR="00B04B15" w:rsidRPr="00D11917" w:rsidRDefault="00F329D8" w:rsidP="00E11D4C">
            <w:pPr>
              <w:spacing w:after="0" w:line="240" w:lineRule="auto"/>
              <w:jc w:val="center"/>
              <w:rPr>
                <w:rFonts w:ascii="Times New Roman" w:hAnsi="Times New Roman"/>
                <w:sz w:val="20"/>
                <w:szCs w:val="20"/>
                <w:lang w:val="en-US" w:eastAsia="en-US"/>
              </w:rPr>
            </w:pPr>
            <w:r w:rsidRPr="00D11917">
              <w:rPr>
                <w:rFonts w:ascii="Times New Roman" w:hAnsi="Times New Roman"/>
                <w:noProof/>
                <w:sz w:val="20"/>
                <w:szCs w:val="20"/>
                <w:lang w:eastAsia="en-US"/>
              </w:rPr>
              <w:t>текст</w:t>
            </w:r>
          </w:p>
        </w:tc>
        <w:tc>
          <w:tcPr>
            <w:tcW w:w="1276" w:type="dxa"/>
            <w:vAlign w:val="center"/>
          </w:tcPr>
          <w:p w:rsidR="00B04B15" w:rsidRPr="00D11917" w:rsidRDefault="00F329D8" w:rsidP="00E11D4C">
            <w:pPr>
              <w:spacing w:after="0" w:line="240" w:lineRule="auto"/>
              <w:jc w:val="center"/>
              <w:rPr>
                <w:rFonts w:ascii="Times New Roman" w:hAnsi="Times New Roman"/>
                <w:sz w:val="20"/>
                <w:szCs w:val="20"/>
                <w:lang w:val="en-US" w:eastAsia="en-US"/>
              </w:rPr>
            </w:pPr>
            <w:r w:rsidRPr="00D11917">
              <w:rPr>
                <w:rFonts w:ascii="Times New Roman" w:hAnsi="Times New Roman"/>
                <w:noProof/>
                <w:sz w:val="20"/>
                <w:szCs w:val="20"/>
                <w:lang w:eastAsia="en-US"/>
              </w:rPr>
              <w:t>текст</w:t>
            </w:r>
          </w:p>
        </w:tc>
      </w:tr>
      <w:tr w:rsidR="00B04B15" w:rsidRPr="00D11917" w:rsidTr="00F329D8">
        <w:trPr>
          <w:trHeight w:val="320"/>
        </w:trPr>
        <w:tc>
          <w:tcPr>
            <w:tcW w:w="848" w:type="dxa"/>
            <w:vAlign w:val="center"/>
          </w:tcPr>
          <w:p w:rsidR="00B04B15" w:rsidRPr="00D11917" w:rsidRDefault="00F329D8" w:rsidP="00E11D4C">
            <w:pPr>
              <w:spacing w:after="0" w:line="240" w:lineRule="auto"/>
              <w:jc w:val="both"/>
              <w:rPr>
                <w:rFonts w:ascii="Times New Roman" w:hAnsi="Times New Roman"/>
                <w:noProof/>
                <w:sz w:val="20"/>
                <w:szCs w:val="20"/>
                <w:lang w:eastAsia="en-US"/>
              </w:rPr>
            </w:pPr>
            <w:r w:rsidRPr="00D11917">
              <w:rPr>
                <w:rFonts w:ascii="Times New Roman" w:hAnsi="Times New Roman"/>
                <w:noProof/>
                <w:sz w:val="20"/>
                <w:szCs w:val="20"/>
                <w:lang w:eastAsia="en-US"/>
              </w:rPr>
              <w:t>текст</w:t>
            </w:r>
          </w:p>
        </w:tc>
        <w:tc>
          <w:tcPr>
            <w:tcW w:w="1245" w:type="dxa"/>
            <w:vAlign w:val="center"/>
          </w:tcPr>
          <w:p w:rsidR="00B04B15" w:rsidRPr="00D11917" w:rsidRDefault="00F329D8" w:rsidP="00E11D4C">
            <w:pPr>
              <w:spacing w:after="0" w:line="240" w:lineRule="auto"/>
              <w:jc w:val="both"/>
              <w:rPr>
                <w:rFonts w:ascii="Times New Roman" w:hAnsi="Times New Roman"/>
                <w:noProof/>
                <w:sz w:val="20"/>
                <w:szCs w:val="20"/>
                <w:lang w:eastAsia="en-US"/>
              </w:rPr>
            </w:pPr>
            <w:r w:rsidRPr="00D11917">
              <w:rPr>
                <w:rFonts w:ascii="Times New Roman" w:hAnsi="Times New Roman"/>
                <w:noProof/>
                <w:sz w:val="20"/>
                <w:szCs w:val="20"/>
                <w:lang w:eastAsia="en-US"/>
              </w:rPr>
              <w:t>текст</w:t>
            </w:r>
          </w:p>
        </w:tc>
        <w:tc>
          <w:tcPr>
            <w:tcW w:w="1134" w:type="dxa"/>
            <w:vAlign w:val="center"/>
          </w:tcPr>
          <w:p w:rsidR="00B04B15" w:rsidRPr="00D11917" w:rsidRDefault="00F329D8" w:rsidP="00E11D4C">
            <w:pPr>
              <w:spacing w:after="0" w:line="240" w:lineRule="auto"/>
              <w:jc w:val="center"/>
              <w:rPr>
                <w:rFonts w:ascii="Times New Roman" w:hAnsi="Times New Roman"/>
                <w:sz w:val="20"/>
                <w:szCs w:val="20"/>
                <w:lang w:val="en-US" w:eastAsia="en-US"/>
              </w:rPr>
            </w:pPr>
            <w:r w:rsidRPr="00D11917">
              <w:rPr>
                <w:rFonts w:ascii="Times New Roman" w:hAnsi="Times New Roman"/>
                <w:noProof/>
                <w:sz w:val="20"/>
                <w:szCs w:val="20"/>
                <w:lang w:eastAsia="en-US"/>
              </w:rPr>
              <w:t>текст</w:t>
            </w:r>
          </w:p>
        </w:tc>
        <w:tc>
          <w:tcPr>
            <w:tcW w:w="1276" w:type="dxa"/>
            <w:vAlign w:val="center"/>
          </w:tcPr>
          <w:p w:rsidR="00B04B15" w:rsidRPr="00D11917" w:rsidRDefault="00F329D8" w:rsidP="00E11D4C">
            <w:pPr>
              <w:spacing w:after="0" w:line="240" w:lineRule="auto"/>
              <w:jc w:val="center"/>
              <w:rPr>
                <w:rFonts w:ascii="Times New Roman" w:hAnsi="Times New Roman"/>
                <w:sz w:val="20"/>
                <w:szCs w:val="20"/>
                <w:lang w:val="en-US" w:eastAsia="en-US"/>
              </w:rPr>
            </w:pPr>
            <w:r w:rsidRPr="00D11917">
              <w:rPr>
                <w:rFonts w:ascii="Times New Roman" w:hAnsi="Times New Roman"/>
                <w:noProof/>
                <w:sz w:val="20"/>
                <w:szCs w:val="20"/>
                <w:lang w:eastAsia="en-US"/>
              </w:rPr>
              <w:t>текст</w:t>
            </w:r>
          </w:p>
        </w:tc>
      </w:tr>
    </w:tbl>
    <w:p w:rsidR="0060541C" w:rsidRPr="00D11917" w:rsidRDefault="0060541C" w:rsidP="00BB37A8">
      <w:pPr>
        <w:spacing w:after="0" w:line="240" w:lineRule="auto"/>
        <w:rPr>
          <w:rFonts w:ascii="Times New Roman" w:hAnsi="Times New Roman"/>
          <w:sz w:val="20"/>
          <w:szCs w:val="20"/>
        </w:rPr>
      </w:pPr>
    </w:p>
    <w:p w:rsidR="0060541C" w:rsidRPr="00D11917" w:rsidRDefault="0060541C" w:rsidP="00BB37A8">
      <w:pPr>
        <w:spacing w:after="0" w:line="240" w:lineRule="auto"/>
        <w:rPr>
          <w:rFonts w:ascii="Times New Roman" w:hAnsi="Times New Roman"/>
          <w:sz w:val="20"/>
          <w:szCs w:val="20"/>
        </w:rPr>
      </w:pPr>
    </w:p>
    <w:p w:rsidR="00B04B15" w:rsidRPr="00D11917" w:rsidRDefault="0060541C" w:rsidP="0060541C">
      <w:pPr>
        <w:spacing w:after="0" w:line="240" w:lineRule="auto"/>
        <w:jc w:val="center"/>
        <w:rPr>
          <w:rFonts w:ascii="Times New Roman" w:hAnsi="Times New Roman"/>
          <w:sz w:val="20"/>
          <w:szCs w:val="20"/>
        </w:rPr>
      </w:pPr>
      <w:r w:rsidRPr="00D11917">
        <w:rPr>
          <w:rFonts w:ascii="Times New Roman" w:hAnsi="Times New Roman"/>
          <w:noProof/>
          <w:sz w:val="20"/>
          <w:szCs w:val="20"/>
        </w:rPr>
        <w:drawing>
          <wp:inline distT="0" distB="0" distL="0" distR="0" wp14:anchorId="088A0201" wp14:editId="317BA825">
            <wp:extent cx="1589964"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9964" cy="914400"/>
                    </a:xfrm>
                    <a:prstGeom prst="rect">
                      <a:avLst/>
                    </a:prstGeom>
                    <a:noFill/>
                    <a:ln>
                      <a:noFill/>
                    </a:ln>
                  </pic:spPr>
                </pic:pic>
              </a:graphicData>
            </a:graphic>
          </wp:inline>
        </w:drawing>
      </w:r>
    </w:p>
    <w:p w:rsidR="00B04B15" w:rsidRPr="00D11917" w:rsidRDefault="00B04B15" w:rsidP="00BB37A8">
      <w:pPr>
        <w:spacing w:after="0" w:line="240" w:lineRule="auto"/>
        <w:rPr>
          <w:rFonts w:ascii="Times New Roman" w:hAnsi="Times New Roman"/>
          <w:sz w:val="20"/>
          <w:szCs w:val="20"/>
        </w:rPr>
      </w:pPr>
    </w:p>
    <w:p w:rsidR="00B04B15" w:rsidRPr="00D11917" w:rsidRDefault="00B04B15" w:rsidP="00B31840">
      <w:pPr>
        <w:spacing w:after="0" w:line="240" w:lineRule="auto"/>
        <w:jc w:val="center"/>
        <w:rPr>
          <w:rFonts w:ascii="Times New Roman" w:hAnsi="Times New Roman"/>
          <w:sz w:val="20"/>
          <w:szCs w:val="20"/>
        </w:rPr>
      </w:pPr>
      <w:r w:rsidRPr="00D11917">
        <w:rPr>
          <w:rFonts w:ascii="Times New Roman" w:eastAsia="MS Mincho" w:hAnsi="Times New Roman"/>
          <w:b/>
          <w:sz w:val="20"/>
          <w:szCs w:val="20"/>
          <w:lang w:val="kk-KZ" w:eastAsia="en-US"/>
        </w:rPr>
        <w:t>Рисунок 1</w:t>
      </w:r>
      <w:r w:rsidR="0060541C" w:rsidRPr="00D11917">
        <w:rPr>
          <w:rFonts w:ascii="Times New Roman" w:eastAsia="MS Mincho" w:hAnsi="Times New Roman"/>
          <w:b/>
          <w:sz w:val="20"/>
          <w:szCs w:val="20"/>
          <w:lang w:val="kk-KZ" w:eastAsia="en-US"/>
        </w:rPr>
        <w:t xml:space="preserve"> </w:t>
      </w:r>
      <w:r w:rsidRPr="00D11917">
        <w:rPr>
          <w:rFonts w:ascii="Times New Roman" w:eastAsia="MS Mincho" w:hAnsi="Times New Roman"/>
          <w:sz w:val="20"/>
          <w:szCs w:val="20"/>
          <w:lang w:eastAsia="en-US"/>
        </w:rPr>
        <w:t>-</w:t>
      </w:r>
      <w:r w:rsidR="0060541C" w:rsidRPr="00D11917">
        <w:rPr>
          <w:rFonts w:ascii="Times New Roman" w:eastAsia="MS Mincho" w:hAnsi="Times New Roman"/>
          <w:sz w:val="20"/>
          <w:szCs w:val="20"/>
          <w:lang w:eastAsia="en-US"/>
        </w:rPr>
        <w:t xml:space="preserve"> </w:t>
      </w:r>
      <w:r w:rsidRPr="00D11917">
        <w:rPr>
          <w:rFonts w:ascii="Times New Roman" w:eastAsia="MS Mincho" w:hAnsi="Times New Roman"/>
          <w:sz w:val="20"/>
          <w:szCs w:val="20"/>
          <w:lang w:eastAsia="en-US"/>
        </w:rPr>
        <w:t>Пример оформления рисунка</w:t>
      </w:r>
    </w:p>
    <w:p w:rsidR="00E11CE7" w:rsidRPr="00D11917" w:rsidRDefault="00E11CE7" w:rsidP="00B04B15">
      <w:pPr>
        <w:spacing w:after="0" w:line="240" w:lineRule="auto"/>
        <w:ind w:firstLine="360"/>
        <w:jc w:val="both"/>
        <w:rPr>
          <w:rFonts w:ascii="Times New Roman" w:hAnsi="Times New Roman"/>
          <w:color w:val="0070C0"/>
        </w:rPr>
      </w:pPr>
    </w:p>
    <w:p w:rsidR="00E11CE7" w:rsidRPr="00D11917" w:rsidRDefault="00E11CE7" w:rsidP="00B04B15">
      <w:pPr>
        <w:spacing w:after="0" w:line="240" w:lineRule="auto"/>
        <w:ind w:firstLine="360"/>
        <w:jc w:val="both"/>
        <w:rPr>
          <w:rFonts w:ascii="Times New Roman" w:hAnsi="Times New Roman"/>
          <w:color w:val="0070C0"/>
        </w:rPr>
      </w:pPr>
      <w:r w:rsidRPr="00D11917">
        <w:rPr>
          <w:rFonts w:ascii="Times New Roman" w:hAnsi="Times New Roman"/>
        </w:rPr>
        <w:t>Используемая литература должна быть не менее 20 единиц, пожалуйста, убедитесь, что каждая ссылка была правильно процитирована в контексте и также присутствует в списке литературы</w:t>
      </w:r>
      <w:r w:rsidR="00C647D6" w:rsidRPr="00D11917">
        <w:rPr>
          <w:rFonts w:ascii="Times New Roman" w:hAnsi="Times New Roman"/>
        </w:rPr>
        <w:t xml:space="preserve">. </w:t>
      </w:r>
      <w:r w:rsidR="001D2C22" w:rsidRPr="00D11917">
        <w:rPr>
          <w:rFonts w:ascii="Times New Roman" w:hAnsi="Times New Roman"/>
        </w:rPr>
        <w:t>Информация, представленная в тексте статьи, должна быть тщательно проверена на соответствие информации, представленной в списке литературы.</w:t>
      </w:r>
    </w:p>
    <w:p w:rsidR="00B04B15" w:rsidRPr="00D11917" w:rsidRDefault="00B04B15" w:rsidP="00B04B15">
      <w:pPr>
        <w:spacing w:after="0" w:line="240" w:lineRule="auto"/>
        <w:ind w:firstLine="360"/>
        <w:jc w:val="both"/>
        <w:rPr>
          <w:rFonts w:ascii="Times New Roman" w:hAnsi="Times New Roman"/>
        </w:rPr>
      </w:pPr>
      <w:r w:rsidRPr="00D11917">
        <w:rPr>
          <w:rFonts w:ascii="Times New Roman" w:hAnsi="Times New Roman"/>
          <w:color w:val="0070C0"/>
        </w:rPr>
        <w:t xml:space="preserve">Ссылки на научные работы </w:t>
      </w:r>
      <w:r w:rsidRPr="00D11917">
        <w:rPr>
          <w:rFonts w:ascii="Times New Roman" w:hAnsi="Times New Roman"/>
        </w:rPr>
        <w:t xml:space="preserve">даются в том порядке, как они появляются в тексте статьи. Источники в тексте нумеруются в порядке появления в статье. Первый источник обозначается [1], второй, соответственно, [2], третий </w:t>
      </w:r>
      <w:r w:rsidR="00753266" w:rsidRPr="00D11917">
        <w:rPr>
          <w:rFonts w:ascii="Times New Roman" w:hAnsi="Times New Roman"/>
        </w:rPr>
        <w:t>[</w:t>
      </w:r>
      <w:r w:rsidRPr="00D11917">
        <w:rPr>
          <w:rFonts w:ascii="Times New Roman" w:hAnsi="Times New Roman"/>
        </w:rPr>
        <w:t>[3]</w:t>
      </w:r>
      <w:r w:rsidR="00753266" w:rsidRPr="00D11917">
        <w:rPr>
          <w:rFonts w:ascii="Times New Roman" w:hAnsi="Times New Roman"/>
        </w:rPr>
        <w:t>, [4], [5]</w:t>
      </w:r>
      <w:r w:rsidR="00E86237" w:rsidRPr="00D11917">
        <w:rPr>
          <w:rFonts w:ascii="Times New Roman" w:hAnsi="Times New Roman"/>
        </w:rPr>
        <w:t>]</w:t>
      </w:r>
      <w:r w:rsidRPr="00D11917">
        <w:rPr>
          <w:rFonts w:ascii="Times New Roman" w:hAnsi="Times New Roman"/>
        </w:rPr>
        <w:t xml:space="preserve"> и т.д. </w:t>
      </w:r>
    </w:p>
    <w:p w:rsidR="00B04B15" w:rsidRPr="00D11917" w:rsidRDefault="00753266" w:rsidP="00B04B15">
      <w:pPr>
        <w:spacing w:after="0" w:line="240" w:lineRule="auto"/>
        <w:ind w:firstLine="360"/>
        <w:jc w:val="both"/>
        <w:rPr>
          <w:rFonts w:ascii="Times New Roman" w:hAnsi="Times New Roman"/>
          <w:lang w:val="kk-KZ"/>
        </w:rPr>
      </w:pPr>
      <w:proofErr w:type="spellStart"/>
      <w:r w:rsidRPr="00D11917">
        <w:rPr>
          <w:rFonts w:ascii="Times New Roman" w:hAnsi="Times New Roman"/>
          <w:b/>
          <w:color w:val="0070C0"/>
        </w:rPr>
        <w:t>Reference</w:t>
      </w:r>
      <w:proofErr w:type="spellEnd"/>
      <w:r w:rsidR="00CB01C4" w:rsidRPr="00D11917">
        <w:rPr>
          <w:rFonts w:ascii="Times New Roman" w:hAnsi="Times New Roman"/>
          <w:b/>
          <w:color w:val="0070C0"/>
          <w:lang w:val="en-US"/>
        </w:rPr>
        <w:t>s</w:t>
      </w:r>
      <w:r w:rsidR="0016631D" w:rsidRPr="00D11917">
        <w:rPr>
          <w:rFonts w:ascii="Times New Roman" w:hAnsi="Times New Roman"/>
          <w:b/>
          <w:color w:val="0070C0"/>
        </w:rPr>
        <w:t xml:space="preserve"> </w:t>
      </w:r>
      <w:r w:rsidRPr="00D11917">
        <w:rPr>
          <w:rFonts w:ascii="Times New Roman" w:hAnsi="Times New Roman"/>
          <w:b/>
          <w:color w:val="4F81BD" w:themeColor="accent1"/>
        </w:rPr>
        <w:t>(</w:t>
      </w:r>
      <w:r w:rsidR="00BB17ED" w:rsidRPr="00D11917">
        <w:rPr>
          <w:rFonts w:ascii="Times New Roman" w:hAnsi="Times New Roman"/>
          <w:b/>
          <w:color w:val="4F81BD" w:themeColor="accent1"/>
        </w:rPr>
        <w:t>использованная литература</w:t>
      </w:r>
      <w:r w:rsidRPr="00D11917">
        <w:rPr>
          <w:rFonts w:ascii="Times New Roman" w:hAnsi="Times New Roman"/>
          <w:b/>
          <w:color w:val="4F81BD" w:themeColor="accent1"/>
        </w:rPr>
        <w:t>)</w:t>
      </w:r>
      <w:r w:rsidR="0016631D" w:rsidRPr="00D11917">
        <w:rPr>
          <w:rFonts w:ascii="Times New Roman" w:hAnsi="Times New Roman"/>
          <w:b/>
          <w:color w:val="4F81BD" w:themeColor="accent1"/>
        </w:rPr>
        <w:t xml:space="preserve"> </w:t>
      </w:r>
      <w:r w:rsidR="00B04B15" w:rsidRPr="00D11917">
        <w:rPr>
          <w:rFonts w:ascii="Times New Roman" w:hAnsi="Times New Roman"/>
        </w:rPr>
        <w:t>помещается в конце статьи и должен быть оформлен следующим образом:</w:t>
      </w:r>
    </w:p>
    <w:p w:rsidR="00DF1EB9" w:rsidRPr="00D11917" w:rsidRDefault="00DF1EB9" w:rsidP="00DF1EB9">
      <w:pPr>
        <w:spacing w:after="0" w:line="240" w:lineRule="auto"/>
        <w:ind w:firstLine="360"/>
        <w:jc w:val="both"/>
        <w:rPr>
          <w:rFonts w:ascii="Times New Roman" w:hAnsi="Times New Roman"/>
          <w:lang w:val="kk-KZ"/>
        </w:rPr>
      </w:pPr>
      <w:r w:rsidRPr="00D11917">
        <w:rPr>
          <w:rFonts w:ascii="Times New Roman" w:hAnsi="Times New Roman"/>
          <w:lang w:val="kk-KZ"/>
        </w:rPr>
        <w:lastRenderedPageBreak/>
        <w:t>•</w:t>
      </w:r>
      <w:r w:rsidRPr="00D11917">
        <w:rPr>
          <w:rFonts w:ascii="Times New Roman" w:hAnsi="Times New Roman"/>
          <w:lang w:val="kk-KZ"/>
        </w:rPr>
        <w:tab/>
      </w:r>
      <w:r w:rsidRPr="00D11917">
        <w:rPr>
          <w:rFonts w:ascii="Times New Roman" w:hAnsi="Times New Roman"/>
        </w:rPr>
        <w:t xml:space="preserve">для </w:t>
      </w:r>
      <w:r w:rsidRPr="00D11917">
        <w:rPr>
          <w:rFonts w:ascii="Times New Roman" w:hAnsi="Times New Roman"/>
          <w:b/>
        </w:rPr>
        <w:t xml:space="preserve">книг </w:t>
      </w:r>
      <w:r w:rsidRPr="00D11917">
        <w:rPr>
          <w:rFonts w:ascii="Times New Roman" w:hAnsi="Times New Roman"/>
        </w:rPr>
        <w:t>— фамилии, инициалы авторов. Полное название книги, место (город, изд-во) и год издания;</w:t>
      </w:r>
    </w:p>
    <w:p w:rsidR="00DF1EB9" w:rsidRPr="00D11917" w:rsidRDefault="00DF1EB9" w:rsidP="00DF1EB9">
      <w:pPr>
        <w:spacing w:after="0" w:line="240" w:lineRule="auto"/>
        <w:ind w:firstLine="360"/>
        <w:jc w:val="both"/>
        <w:rPr>
          <w:rFonts w:ascii="Times New Roman" w:hAnsi="Times New Roman"/>
        </w:rPr>
      </w:pPr>
      <w:r w:rsidRPr="00D11917">
        <w:rPr>
          <w:rFonts w:ascii="Times New Roman" w:hAnsi="Times New Roman"/>
          <w:lang w:val="kk-KZ"/>
        </w:rPr>
        <w:t>•</w:t>
      </w:r>
      <w:r w:rsidRPr="00D11917">
        <w:rPr>
          <w:rFonts w:ascii="Times New Roman" w:hAnsi="Times New Roman"/>
          <w:lang w:val="kk-KZ"/>
        </w:rPr>
        <w:tab/>
      </w:r>
      <w:r w:rsidRPr="00D11917">
        <w:rPr>
          <w:rFonts w:ascii="Times New Roman" w:hAnsi="Times New Roman"/>
        </w:rPr>
        <w:t>для</w:t>
      </w:r>
      <w:r w:rsidRPr="00D11917">
        <w:rPr>
          <w:rFonts w:ascii="Times New Roman" w:hAnsi="Times New Roman"/>
          <w:b/>
        </w:rPr>
        <w:t xml:space="preserve"> статей из журналов </w:t>
      </w:r>
      <w:r w:rsidRPr="00D11917">
        <w:rPr>
          <w:rFonts w:ascii="Times New Roman" w:hAnsi="Times New Roman"/>
        </w:rPr>
        <w:t xml:space="preserve">– фамилии, инициалы авторов. Название статьи. Название журнала, год издания, том, номер выпуска, номера страниц, </w:t>
      </w:r>
      <w:proofErr w:type="spellStart"/>
      <w:r w:rsidRPr="00D11917">
        <w:rPr>
          <w:rFonts w:ascii="Times New Roman" w:hAnsi="Times New Roman"/>
        </w:rPr>
        <w:t>doi</w:t>
      </w:r>
      <w:proofErr w:type="spellEnd"/>
      <w:r w:rsidRPr="00D11917">
        <w:rPr>
          <w:rFonts w:ascii="Times New Roman" w:hAnsi="Times New Roman"/>
        </w:rPr>
        <w:t>……;</w:t>
      </w:r>
    </w:p>
    <w:p w:rsidR="00DF1EB9" w:rsidRPr="00D11917" w:rsidRDefault="00DF1EB9" w:rsidP="00DF1EB9">
      <w:pPr>
        <w:spacing w:after="0" w:line="240" w:lineRule="auto"/>
        <w:ind w:firstLine="360"/>
        <w:jc w:val="both"/>
        <w:rPr>
          <w:rFonts w:ascii="Times New Roman" w:hAnsi="Times New Roman"/>
        </w:rPr>
      </w:pPr>
      <w:r w:rsidRPr="00D11917">
        <w:rPr>
          <w:rFonts w:ascii="Times New Roman" w:hAnsi="Times New Roman"/>
          <w:lang w:val="kk-KZ"/>
        </w:rPr>
        <w:t>•</w:t>
      </w:r>
      <w:r w:rsidRPr="00D11917">
        <w:rPr>
          <w:rFonts w:ascii="Times New Roman" w:hAnsi="Times New Roman"/>
          <w:lang w:val="kk-KZ"/>
        </w:rPr>
        <w:tab/>
      </w:r>
      <w:r w:rsidRPr="00D11917">
        <w:rPr>
          <w:rFonts w:ascii="Times New Roman" w:hAnsi="Times New Roman"/>
        </w:rPr>
        <w:t>для</w:t>
      </w:r>
      <w:r w:rsidRPr="00D11917">
        <w:rPr>
          <w:rFonts w:ascii="Times New Roman" w:hAnsi="Times New Roman"/>
          <w:b/>
        </w:rPr>
        <w:t xml:space="preserve"> патентных документов</w:t>
      </w:r>
      <w:r w:rsidRPr="00D11917">
        <w:rPr>
          <w:rFonts w:ascii="Times New Roman" w:hAnsi="Times New Roman"/>
        </w:rPr>
        <w:t xml:space="preserve"> – Охранный документ. Номер Страна. Название. Фамилии, инициалы авторов. Дата опубликования. </w:t>
      </w:r>
      <w:proofErr w:type="spellStart"/>
      <w:r w:rsidRPr="00D11917">
        <w:rPr>
          <w:rFonts w:ascii="Times New Roman" w:hAnsi="Times New Roman"/>
        </w:rPr>
        <w:t>Бюл</w:t>
      </w:r>
      <w:proofErr w:type="spellEnd"/>
      <w:r w:rsidRPr="00D11917">
        <w:rPr>
          <w:rFonts w:ascii="Times New Roman" w:hAnsi="Times New Roman"/>
        </w:rPr>
        <w:t>. Номер.</w:t>
      </w:r>
    </w:p>
    <w:p w:rsidR="0043016C" w:rsidRPr="00D11917" w:rsidRDefault="0043016C" w:rsidP="0043016C">
      <w:pPr>
        <w:pStyle w:val="aff1"/>
        <w:ind w:firstLine="360"/>
        <w:rPr>
          <w:sz w:val="22"/>
          <w:szCs w:val="22"/>
          <w:lang w:val="en-US"/>
        </w:rPr>
      </w:pPr>
      <w:r w:rsidRPr="00D11917">
        <w:rPr>
          <w:b/>
          <w:sz w:val="22"/>
          <w:szCs w:val="22"/>
        </w:rPr>
        <w:t>Образец</w:t>
      </w:r>
      <w:r w:rsidRPr="00D11917">
        <w:rPr>
          <w:b/>
          <w:sz w:val="22"/>
          <w:szCs w:val="22"/>
          <w:lang w:val="en-US"/>
        </w:rPr>
        <w:t xml:space="preserve"> </w:t>
      </w:r>
      <w:r w:rsidRPr="00D11917">
        <w:rPr>
          <w:b/>
          <w:sz w:val="22"/>
          <w:szCs w:val="22"/>
        </w:rPr>
        <w:t>ссылки</w:t>
      </w:r>
      <w:r w:rsidRPr="00D11917">
        <w:rPr>
          <w:b/>
          <w:sz w:val="22"/>
          <w:szCs w:val="22"/>
          <w:lang w:val="en-US"/>
        </w:rPr>
        <w:t xml:space="preserve"> </w:t>
      </w:r>
      <w:r w:rsidRPr="00D11917">
        <w:rPr>
          <w:b/>
          <w:sz w:val="22"/>
          <w:szCs w:val="22"/>
        </w:rPr>
        <w:t>для</w:t>
      </w:r>
      <w:r w:rsidRPr="00D11917">
        <w:rPr>
          <w:b/>
          <w:sz w:val="22"/>
          <w:szCs w:val="22"/>
          <w:lang w:val="en-US"/>
        </w:rPr>
        <w:t xml:space="preserve"> </w:t>
      </w:r>
      <w:r w:rsidRPr="00D11917">
        <w:rPr>
          <w:b/>
          <w:sz w:val="22"/>
          <w:szCs w:val="22"/>
        </w:rPr>
        <w:t>книги</w:t>
      </w:r>
      <w:r w:rsidRPr="00D11917">
        <w:rPr>
          <w:sz w:val="22"/>
          <w:szCs w:val="22"/>
          <w:lang w:val="en-US"/>
        </w:rPr>
        <w:t xml:space="preserve">: </w:t>
      </w:r>
      <w:proofErr w:type="spellStart"/>
      <w:r w:rsidRPr="00D11917">
        <w:rPr>
          <w:sz w:val="22"/>
          <w:szCs w:val="22"/>
          <w:lang w:val="en-US"/>
        </w:rPr>
        <w:t>ConwayBE</w:t>
      </w:r>
      <w:proofErr w:type="spellEnd"/>
      <w:r w:rsidRPr="00D11917">
        <w:rPr>
          <w:sz w:val="22"/>
          <w:szCs w:val="22"/>
          <w:lang w:val="en-US"/>
        </w:rPr>
        <w:t>: Ionic</w:t>
      </w:r>
      <w:r w:rsidR="0060541C" w:rsidRPr="00D11917">
        <w:rPr>
          <w:sz w:val="22"/>
          <w:szCs w:val="22"/>
          <w:lang w:val="en-US"/>
        </w:rPr>
        <w:t xml:space="preserve"> </w:t>
      </w:r>
      <w:r w:rsidRPr="00D11917">
        <w:rPr>
          <w:sz w:val="22"/>
          <w:szCs w:val="22"/>
          <w:lang w:val="en-US"/>
        </w:rPr>
        <w:t>Hydration</w:t>
      </w:r>
      <w:r w:rsidR="0060541C" w:rsidRPr="00D11917">
        <w:rPr>
          <w:sz w:val="22"/>
          <w:szCs w:val="22"/>
          <w:lang w:val="en-US"/>
        </w:rPr>
        <w:t xml:space="preserve"> </w:t>
      </w:r>
      <w:r w:rsidRPr="00D11917">
        <w:rPr>
          <w:sz w:val="22"/>
          <w:szCs w:val="22"/>
          <w:lang w:val="en-US"/>
        </w:rPr>
        <w:t>in</w:t>
      </w:r>
      <w:r w:rsidR="0060541C" w:rsidRPr="00D11917">
        <w:rPr>
          <w:sz w:val="22"/>
          <w:szCs w:val="22"/>
          <w:lang w:val="en-US"/>
        </w:rPr>
        <w:t xml:space="preserve"> </w:t>
      </w:r>
      <w:r w:rsidRPr="00D11917">
        <w:rPr>
          <w:sz w:val="22"/>
          <w:szCs w:val="22"/>
          <w:lang w:val="en-US"/>
        </w:rPr>
        <w:t>Chemistry</w:t>
      </w:r>
      <w:r w:rsidR="0060541C" w:rsidRPr="00D11917">
        <w:rPr>
          <w:sz w:val="22"/>
          <w:szCs w:val="22"/>
          <w:lang w:val="en-US"/>
        </w:rPr>
        <w:t xml:space="preserve"> </w:t>
      </w:r>
      <w:r w:rsidRPr="00D11917">
        <w:rPr>
          <w:sz w:val="22"/>
          <w:szCs w:val="22"/>
          <w:lang w:val="en-US"/>
        </w:rPr>
        <w:t>and</w:t>
      </w:r>
      <w:r w:rsidR="0060541C" w:rsidRPr="00D11917">
        <w:rPr>
          <w:sz w:val="22"/>
          <w:szCs w:val="22"/>
          <w:lang w:val="en-US"/>
        </w:rPr>
        <w:t xml:space="preserve"> </w:t>
      </w:r>
      <w:r w:rsidRPr="00D11917">
        <w:rPr>
          <w:sz w:val="22"/>
          <w:szCs w:val="22"/>
          <w:lang w:val="en-US"/>
        </w:rPr>
        <w:t xml:space="preserve">Biophysics. </w:t>
      </w:r>
      <w:proofErr w:type="gramStart"/>
      <w:r w:rsidRPr="00D11917">
        <w:rPr>
          <w:sz w:val="22"/>
          <w:szCs w:val="22"/>
          <w:lang w:val="en-US"/>
        </w:rPr>
        <w:t>Elsevier; 1981.</w:t>
      </w:r>
      <w:proofErr w:type="gramEnd"/>
    </w:p>
    <w:p w:rsidR="00E7609B" w:rsidRPr="00D11917" w:rsidRDefault="0043016C" w:rsidP="00E7609B">
      <w:pPr>
        <w:pStyle w:val="aff1"/>
        <w:ind w:firstLine="360"/>
        <w:rPr>
          <w:color w:val="000000" w:themeColor="text1"/>
          <w:sz w:val="22"/>
          <w:szCs w:val="22"/>
          <w:lang w:val="en-US"/>
        </w:rPr>
      </w:pPr>
      <w:r w:rsidRPr="00D11917">
        <w:rPr>
          <w:b/>
          <w:sz w:val="22"/>
          <w:szCs w:val="22"/>
        </w:rPr>
        <w:t>Образец</w:t>
      </w:r>
      <w:r w:rsidR="009862C3" w:rsidRPr="00D11917">
        <w:rPr>
          <w:b/>
          <w:sz w:val="22"/>
          <w:szCs w:val="22"/>
          <w:lang w:val="en-US"/>
        </w:rPr>
        <w:t xml:space="preserve"> </w:t>
      </w:r>
      <w:r w:rsidRPr="00D11917">
        <w:rPr>
          <w:b/>
          <w:sz w:val="22"/>
          <w:szCs w:val="22"/>
        </w:rPr>
        <w:t>ссылки</w:t>
      </w:r>
      <w:r w:rsidR="009862C3" w:rsidRPr="00D11917">
        <w:rPr>
          <w:b/>
          <w:sz w:val="22"/>
          <w:szCs w:val="22"/>
          <w:lang w:val="en-US"/>
        </w:rPr>
        <w:t xml:space="preserve"> </w:t>
      </w:r>
      <w:r w:rsidRPr="00D11917">
        <w:rPr>
          <w:b/>
          <w:sz w:val="22"/>
          <w:szCs w:val="22"/>
        </w:rPr>
        <w:t>на</w:t>
      </w:r>
      <w:r w:rsidR="009862C3" w:rsidRPr="00D11917">
        <w:rPr>
          <w:b/>
          <w:sz w:val="22"/>
          <w:szCs w:val="22"/>
          <w:lang w:val="en-US"/>
        </w:rPr>
        <w:t xml:space="preserve"> </w:t>
      </w:r>
      <w:r w:rsidRPr="00D11917">
        <w:rPr>
          <w:b/>
          <w:sz w:val="22"/>
          <w:szCs w:val="22"/>
        </w:rPr>
        <w:t>редактируемую</w:t>
      </w:r>
      <w:r w:rsidR="009862C3" w:rsidRPr="00D11917">
        <w:rPr>
          <w:b/>
          <w:sz w:val="22"/>
          <w:szCs w:val="22"/>
          <w:lang w:val="en-US"/>
        </w:rPr>
        <w:t xml:space="preserve"> </w:t>
      </w:r>
      <w:r w:rsidRPr="00D11917">
        <w:rPr>
          <w:b/>
          <w:sz w:val="22"/>
          <w:szCs w:val="22"/>
        </w:rPr>
        <w:t>книгу</w:t>
      </w:r>
      <w:r w:rsidR="00FD3033" w:rsidRPr="00D11917">
        <w:rPr>
          <w:lang w:val="en-US"/>
        </w:rPr>
        <w:t>:</w:t>
      </w:r>
      <w:r w:rsidR="009862C3" w:rsidRPr="00D11917">
        <w:rPr>
          <w:lang w:val="en-US"/>
        </w:rPr>
        <w:t xml:space="preserve"> </w:t>
      </w:r>
      <w:proofErr w:type="gramStart"/>
      <w:r w:rsidR="00E7609B" w:rsidRPr="00D11917">
        <w:rPr>
          <w:color w:val="000000" w:themeColor="text1"/>
          <w:sz w:val="22"/>
          <w:szCs w:val="22"/>
          <w:lang w:val="en-US"/>
        </w:rPr>
        <w:t xml:space="preserve">Ashby M, </w:t>
      </w:r>
      <w:proofErr w:type="spellStart"/>
      <w:r w:rsidR="00E7609B" w:rsidRPr="00D11917">
        <w:rPr>
          <w:color w:val="000000" w:themeColor="text1"/>
          <w:sz w:val="22"/>
          <w:szCs w:val="22"/>
          <w:lang w:val="en-US"/>
        </w:rPr>
        <w:t>Shercliff</w:t>
      </w:r>
      <w:proofErr w:type="spellEnd"/>
      <w:r w:rsidR="00E7609B" w:rsidRPr="00D11917">
        <w:rPr>
          <w:color w:val="000000" w:themeColor="text1"/>
          <w:sz w:val="22"/>
          <w:szCs w:val="22"/>
          <w:lang w:val="en-US"/>
        </w:rPr>
        <w:t xml:space="preserve"> H, </w:t>
      </w:r>
      <w:proofErr w:type="spellStart"/>
      <w:r w:rsidR="00E7609B" w:rsidRPr="00D11917">
        <w:rPr>
          <w:color w:val="000000" w:themeColor="text1"/>
          <w:sz w:val="22"/>
          <w:szCs w:val="22"/>
          <w:lang w:val="en-US"/>
        </w:rPr>
        <w:t>Cebon</w:t>
      </w:r>
      <w:proofErr w:type="spellEnd"/>
      <w:r w:rsidR="00E7609B" w:rsidRPr="00D11917">
        <w:rPr>
          <w:color w:val="000000" w:themeColor="text1"/>
          <w:sz w:val="22"/>
          <w:szCs w:val="22"/>
          <w:lang w:val="en-US"/>
        </w:rPr>
        <w:t xml:space="preserve"> D. Materials, engineering, science, processing</w:t>
      </w:r>
      <w:r w:rsidRPr="00D11917">
        <w:rPr>
          <w:color w:val="000000" w:themeColor="text1"/>
          <w:sz w:val="22"/>
          <w:szCs w:val="22"/>
          <w:lang w:val="kk-KZ"/>
        </w:rPr>
        <w:t>,</w:t>
      </w:r>
      <w:r w:rsidR="00E7609B" w:rsidRPr="00D11917">
        <w:rPr>
          <w:color w:val="000000" w:themeColor="text1"/>
          <w:sz w:val="22"/>
          <w:szCs w:val="22"/>
          <w:lang w:val="en-US"/>
        </w:rPr>
        <w:t xml:space="preserve"> and design.</w:t>
      </w:r>
      <w:proofErr w:type="gramEnd"/>
      <w:r w:rsidR="00E7609B" w:rsidRPr="00D11917">
        <w:rPr>
          <w:color w:val="000000" w:themeColor="text1"/>
          <w:sz w:val="22"/>
          <w:szCs w:val="22"/>
          <w:lang w:val="en-US"/>
        </w:rPr>
        <w:t xml:space="preserve"> 2nd. ed. Oxford: Butterworth-Heinemann; 2010.</w:t>
      </w:r>
    </w:p>
    <w:p w:rsidR="00E7609B" w:rsidRPr="00D11917" w:rsidRDefault="00E1679A" w:rsidP="00E7609B">
      <w:pPr>
        <w:spacing w:after="0" w:line="240" w:lineRule="auto"/>
        <w:ind w:firstLine="360"/>
        <w:jc w:val="both"/>
        <w:rPr>
          <w:rFonts w:ascii="Times New Roman" w:hAnsi="Times New Roman"/>
          <w:color w:val="000000" w:themeColor="text1"/>
          <w:lang w:val="en-US"/>
        </w:rPr>
      </w:pPr>
      <w:r w:rsidRPr="00D11917">
        <w:rPr>
          <w:rFonts w:ascii="Times New Roman" w:hAnsi="Times New Roman"/>
          <w:b/>
          <w:lang w:val="kk-KZ"/>
        </w:rPr>
        <w:t>О</w:t>
      </w:r>
      <w:proofErr w:type="spellStart"/>
      <w:r w:rsidR="00E7609B" w:rsidRPr="00D11917">
        <w:rPr>
          <w:rFonts w:ascii="Times New Roman" w:hAnsi="Times New Roman"/>
          <w:b/>
        </w:rPr>
        <w:t>бразец</w:t>
      </w:r>
      <w:proofErr w:type="spellEnd"/>
      <w:r w:rsidR="009862C3" w:rsidRPr="00D11917">
        <w:rPr>
          <w:rFonts w:ascii="Times New Roman" w:hAnsi="Times New Roman"/>
          <w:b/>
          <w:lang w:val="en-US"/>
        </w:rPr>
        <w:t xml:space="preserve"> </w:t>
      </w:r>
      <w:r w:rsidR="003C6FC8" w:rsidRPr="00D11917">
        <w:rPr>
          <w:rFonts w:ascii="Times New Roman" w:hAnsi="Times New Roman"/>
          <w:b/>
        </w:rPr>
        <w:t>ссылки</w:t>
      </w:r>
      <w:r w:rsidR="009862C3" w:rsidRPr="00D11917">
        <w:rPr>
          <w:rFonts w:ascii="Times New Roman" w:hAnsi="Times New Roman"/>
          <w:b/>
          <w:lang w:val="en-US"/>
        </w:rPr>
        <w:t xml:space="preserve"> </w:t>
      </w:r>
      <w:r w:rsidR="00E7609B" w:rsidRPr="00D11917">
        <w:rPr>
          <w:rFonts w:ascii="Times New Roman" w:hAnsi="Times New Roman"/>
          <w:b/>
        </w:rPr>
        <w:t>для</w:t>
      </w:r>
      <w:r w:rsidR="009862C3" w:rsidRPr="00D11917">
        <w:rPr>
          <w:rFonts w:ascii="Times New Roman" w:hAnsi="Times New Roman"/>
          <w:b/>
          <w:lang w:val="en-US"/>
        </w:rPr>
        <w:t xml:space="preserve"> </w:t>
      </w:r>
      <w:proofErr w:type="spellStart"/>
      <w:r w:rsidR="00E7609B" w:rsidRPr="00D11917">
        <w:rPr>
          <w:rFonts w:ascii="Times New Roman" w:hAnsi="Times New Roman"/>
          <w:b/>
          <w:lang w:val="en-US"/>
        </w:rPr>
        <w:t>главы</w:t>
      </w:r>
      <w:proofErr w:type="spellEnd"/>
      <w:r w:rsidR="009862C3" w:rsidRPr="00D11917">
        <w:rPr>
          <w:rFonts w:ascii="Times New Roman" w:hAnsi="Times New Roman"/>
          <w:b/>
          <w:lang w:val="en-US"/>
        </w:rPr>
        <w:t xml:space="preserve"> </w:t>
      </w:r>
      <w:proofErr w:type="spellStart"/>
      <w:r w:rsidR="00E7609B" w:rsidRPr="00D11917">
        <w:rPr>
          <w:rFonts w:ascii="Times New Roman" w:hAnsi="Times New Roman"/>
          <w:b/>
          <w:lang w:val="en-US"/>
        </w:rPr>
        <w:t>книги</w:t>
      </w:r>
      <w:proofErr w:type="spellEnd"/>
      <w:r w:rsidRPr="00D11917">
        <w:rPr>
          <w:rFonts w:ascii="Times New Roman" w:hAnsi="Times New Roman"/>
          <w:b/>
          <w:lang w:val="kk-KZ"/>
        </w:rPr>
        <w:t>:</w:t>
      </w:r>
      <w:r w:rsidR="009862C3" w:rsidRPr="00D11917">
        <w:rPr>
          <w:rFonts w:ascii="Times New Roman" w:hAnsi="Times New Roman"/>
          <w:b/>
          <w:lang w:val="en-US"/>
        </w:rPr>
        <w:t xml:space="preserve"> </w:t>
      </w:r>
      <w:r w:rsidR="00E7609B" w:rsidRPr="00D11917">
        <w:rPr>
          <w:rFonts w:ascii="Times New Roman" w:hAnsi="Times New Roman"/>
          <w:color w:val="000000" w:themeColor="text1"/>
          <w:lang w:val="en-US"/>
        </w:rPr>
        <w:t xml:space="preserve">Ashby M, </w:t>
      </w:r>
      <w:proofErr w:type="spellStart"/>
      <w:r w:rsidR="00E7609B" w:rsidRPr="00D11917">
        <w:rPr>
          <w:rFonts w:ascii="Times New Roman" w:hAnsi="Times New Roman"/>
          <w:color w:val="000000" w:themeColor="text1"/>
          <w:lang w:val="en-US"/>
        </w:rPr>
        <w:t>Shercliff</w:t>
      </w:r>
      <w:proofErr w:type="spellEnd"/>
      <w:r w:rsidR="00E7609B" w:rsidRPr="00D11917">
        <w:rPr>
          <w:rFonts w:ascii="Times New Roman" w:hAnsi="Times New Roman"/>
          <w:color w:val="000000" w:themeColor="text1"/>
          <w:lang w:val="en-US"/>
        </w:rPr>
        <w:t xml:space="preserve"> H, </w:t>
      </w:r>
      <w:proofErr w:type="spellStart"/>
      <w:r w:rsidR="00E7609B" w:rsidRPr="00D11917">
        <w:rPr>
          <w:rFonts w:ascii="Times New Roman" w:hAnsi="Times New Roman"/>
          <w:color w:val="000000" w:themeColor="text1"/>
          <w:lang w:val="en-US"/>
        </w:rPr>
        <w:t>Cebon</w:t>
      </w:r>
      <w:proofErr w:type="spellEnd"/>
      <w:r w:rsidR="00E7609B" w:rsidRPr="00D11917">
        <w:rPr>
          <w:rFonts w:ascii="Times New Roman" w:hAnsi="Times New Roman"/>
          <w:color w:val="000000" w:themeColor="text1"/>
          <w:lang w:val="en-US"/>
        </w:rPr>
        <w:t xml:space="preserve"> D. </w:t>
      </w:r>
      <w:proofErr w:type="gramStart"/>
      <w:r w:rsidR="00E7609B" w:rsidRPr="00D11917">
        <w:rPr>
          <w:rFonts w:ascii="Times New Roman" w:hAnsi="Times New Roman"/>
          <w:color w:val="000000" w:themeColor="text1"/>
          <w:lang w:val="en-US"/>
        </w:rPr>
        <w:t>Materials, engineering, science, processing and design.</w:t>
      </w:r>
      <w:proofErr w:type="gramEnd"/>
      <w:r w:rsidR="00E7609B" w:rsidRPr="00D11917">
        <w:rPr>
          <w:rFonts w:ascii="Times New Roman" w:hAnsi="Times New Roman"/>
          <w:color w:val="000000" w:themeColor="text1"/>
          <w:lang w:val="en-US"/>
        </w:rPr>
        <w:t xml:space="preserve"> 2nd. ed. Oxford: Butterworth-Heinemann; 2010. Chapter 6, </w:t>
      </w:r>
      <w:proofErr w:type="gramStart"/>
      <w:r w:rsidR="00E7609B" w:rsidRPr="00D11917">
        <w:rPr>
          <w:rFonts w:ascii="Times New Roman" w:hAnsi="Times New Roman"/>
          <w:color w:val="000000" w:themeColor="text1"/>
          <w:lang w:val="en-US"/>
        </w:rPr>
        <w:t>Beyond</w:t>
      </w:r>
      <w:proofErr w:type="gramEnd"/>
      <w:r w:rsidR="00E7609B" w:rsidRPr="00D11917">
        <w:rPr>
          <w:rFonts w:ascii="Times New Roman" w:hAnsi="Times New Roman"/>
          <w:color w:val="000000" w:themeColor="text1"/>
          <w:lang w:val="en-US"/>
        </w:rPr>
        <w:t xml:space="preserve"> elasticity: plasticity, yielding and ductility, p. 39-111.</w:t>
      </w:r>
    </w:p>
    <w:p w:rsidR="0043016C" w:rsidRPr="00D11917" w:rsidRDefault="0043016C" w:rsidP="00F33C4A">
      <w:pPr>
        <w:pStyle w:val="aff1"/>
        <w:ind w:firstLine="360"/>
        <w:rPr>
          <w:rStyle w:val="af1"/>
          <w:color w:val="000000" w:themeColor="text1"/>
          <w:sz w:val="22"/>
          <w:szCs w:val="22"/>
          <w:u w:val="none"/>
          <w:lang w:val="kk-KZ"/>
        </w:rPr>
      </w:pPr>
      <w:r w:rsidRPr="00D11917">
        <w:rPr>
          <w:b/>
          <w:sz w:val="22"/>
          <w:szCs w:val="22"/>
          <w:lang w:val="kk-KZ"/>
        </w:rPr>
        <w:t>Образец ссылки на статью из материалов конференций, симпозиумов и т.п.</w:t>
      </w:r>
      <w:r w:rsidR="00D852C4" w:rsidRPr="00D11917">
        <w:rPr>
          <w:b/>
          <w:color w:val="000000" w:themeColor="text1"/>
          <w:sz w:val="22"/>
          <w:szCs w:val="22"/>
          <w:lang w:val="en-US"/>
        </w:rPr>
        <w:t>:</w:t>
      </w:r>
      <w:r w:rsidR="009862C3" w:rsidRPr="00D11917">
        <w:rPr>
          <w:b/>
          <w:color w:val="000000" w:themeColor="text1"/>
          <w:sz w:val="22"/>
          <w:szCs w:val="22"/>
          <w:lang w:val="en-US"/>
        </w:rPr>
        <w:t xml:space="preserve"> </w:t>
      </w:r>
      <w:r w:rsidRPr="00D11917">
        <w:rPr>
          <w:bCs/>
          <w:color w:val="000000" w:themeColor="text1"/>
          <w:sz w:val="22"/>
          <w:szCs w:val="22"/>
          <w:bdr w:val="none" w:sz="0" w:space="0" w:color="auto" w:frame="1"/>
          <w:shd w:val="clear" w:color="auto" w:fill="FCFCFC"/>
          <w:lang w:val="en-US"/>
        </w:rPr>
        <w:t xml:space="preserve">Marshall AG. In </w:t>
      </w:r>
      <w:proofErr w:type="spellStart"/>
      <w:r w:rsidRPr="00D11917">
        <w:rPr>
          <w:bCs/>
          <w:color w:val="000000" w:themeColor="text1"/>
          <w:sz w:val="22"/>
          <w:szCs w:val="22"/>
          <w:bdr w:val="none" w:sz="0" w:space="0" w:color="auto" w:frame="1"/>
          <w:shd w:val="clear" w:color="auto" w:fill="FCFCFC"/>
          <w:lang w:val="en-US"/>
        </w:rPr>
        <w:t>Kistemaker</w:t>
      </w:r>
      <w:proofErr w:type="spellEnd"/>
      <w:r w:rsidRPr="00D11917">
        <w:rPr>
          <w:bCs/>
          <w:color w:val="000000" w:themeColor="text1"/>
          <w:sz w:val="22"/>
          <w:szCs w:val="22"/>
          <w:bdr w:val="none" w:sz="0" w:space="0" w:color="auto" w:frame="1"/>
          <w:shd w:val="clear" w:color="auto" w:fill="FCFCFC"/>
          <w:lang w:val="en-US"/>
        </w:rPr>
        <w:t xml:space="preserve"> GE, </w:t>
      </w:r>
      <w:proofErr w:type="spellStart"/>
      <w:r w:rsidRPr="00D11917">
        <w:rPr>
          <w:bCs/>
          <w:color w:val="000000" w:themeColor="text1"/>
          <w:sz w:val="22"/>
          <w:szCs w:val="22"/>
          <w:bdr w:val="none" w:sz="0" w:space="0" w:color="auto" w:frame="1"/>
          <w:shd w:val="clear" w:color="auto" w:fill="FCFCFC"/>
          <w:lang w:val="en-US"/>
        </w:rPr>
        <w:t>Nibbering</w:t>
      </w:r>
      <w:proofErr w:type="spellEnd"/>
      <w:r w:rsidRPr="00D11917">
        <w:rPr>
          <w:bCs/>
          <w:color w:val="000000" w:themeColor="text1"/>
          <w:sz w:val="22"/>
          <w:szCs w:val="22"/>
          <w:bdr w:val="none" w:sz="0" w:space="0" w:color="auto" w:frame="1"/>
          <w:shd w:val="clear" w:color="auto" w:fill="FCFCFC"/>
          <w:lang w:val="en-US"/>
        </w:rPr>
        <w:t xml:space="preserve"> NMM (editors), Advances in Mass Spectrometry, Proc. 12th International Mass Spectrometry Conference, Amsterdam, 26-30 August 1991. </w:t>
      </w:r>
      <w:proofErr w:type="gramStart"/>
      <w:r w:rsidRPr="00D11917">
        <w:rPr>
          <w:bCs/>
          <w:color w:val="000000" w:themeColor="text1"/>
          <w:sz w:val="22"/>
          <w:szCs w:val="22"/>
          <w:bdr w:val="none" w:sz="0" w:space="0" w:color="auto" w:frame="1"/>
          <w:shd w:val="clear" w:color="auto" w:fill="FCFCFC"/>
          <w:lang w:val="en-US"/>
        </w:rPr>
        <w:t>Elsevier; 1992.</w:t>
      </w:r>
      <w:proofErr w:type="gramEnd"/>
      <w:r w:rsidRPr="00D11917">
        <w:rPr>
          <w:bCs/>
          <w:color w:val="000000" w:themeColor="text1"/>
          <w:sz w:val="22"/>
          <w:szCs w:val="22"/>
          <w:bdr w:val="none" w:sz="0" w:space="0" w:color="auto" w:frame="1"/>
          <w:shd w:val="clear" w:color="auto" w:fill="FCFCFC"/>
          <w:lang w:val="en-US"/>
        </w:rPr>
        <w:t xml:space="preserve"> p.37</w:t>
      </w:r>
      <w:proofErr w:type="gramStart"/>
      <w:r w:rsidRPr="00D11917">
        <w:rPr>
          <w:bCs/>
          <w:color w:val="000000" w:themeColor="text1"/>
          <w:sz w:val="22"/>
          <w:szCs w:val="22"/>
          <w:bdr w:val="none" w:sz="0" w:space="0" w:color="auto" w:frame="1"/>
          <w:shd w:val="clear" w:color="auto" w:fill="FCFCFC"/>
          <w:lang w:val="en-US"/>
        </w:rPr>
        <w:t>.</w:t>
      </w:r>
      <w:proofErr w:type="gramEnd"/>
      <w:r w:rsidR="00B47C54" w:rsidRPr="00D11917">
        <w:fldChar w:fldCharType="begin"/>
      </w:r>
      <w:r w:rsidR="00B47C54" w:rsidRPr="00D11917">
        <w:rPr>
          <w:lang w:val="en-US"/>
        </w:rPr>
        <w:instrText xml:space="preserve"> HYPERLINK "https://doi.org/10.31643/2021.20" </w:instrText>
      </w:r>
      <w:r w:rsidR="00B47C54" w:rsidRPr="00D11917">
        <w:fldChar w:fldCharType="separate"/>
      </w:r>
      <w:r w:rsidRPr="00D11917">
        <w:rPr>
          <w:rStyle w:val="af1"/>
          <w:sz w:val="22"/>
          <w:szCs w:val="22"/>
          <w:lang w:val="en-US"/>
        </w:rPr>
        <w:t>https://doi.org/10.31643/2021.2</w:t>
      </w:r>
      <w:r w:rsidRPr="00D11917">
        <w:rPr>
          <w:rStyle w:val="af1"/>
          <w:sz w:val="22"/>
          <w:szCs w:val="22"/>
          <w:lang w:val="kk-KZ"/>
        </w:rPr>
        <w:t>0</w:t>
      </w:r>
      <w:r w:rsidR="00B47C54" w:rsidRPr="00D11917">
        <w:rPr>
          <w:rStyle w:val="af1"/>
          <w:sz w:val="22"/>
          <w:szCs w:val="22"/>
          <w:lang w:val="kk-KZ"/>
        </w:rPr>
        <w:fldChar w:fldCharType="end"/>
      </w:r>
    </w:p>
    <w:p w:rsidR="009B6BBF" w:rsidRPr="00D11917" w:rsidRDefault="00A531E5" w:rsidP="001718A5">
      <w:pPr>
        <w:pStyle w:val="aff1"/>
        <w:ind w:firstLine="360"/>
        <w:rPr>
          <w:color w:val="000000" w:themeColor="text1"/>
          <w:sz w:val="22"/>
          <w:szCs w:val="22"/>
          <w:lang w:val="kk-KZ"/>
        </w:rPr>
      </w:pPr>
      <w:r w:rsidRPr="00D11917">
        <w:rPr>
          <w:b/>
          <w:sz w:val="22"/>
          <w:szCs w:val="22"/>
          <w:lang w:val="kk-KZ"/>
        </w:rPr>
        <w:t>О</w:t>
      </w:r>
      <w:r w:rsidR="001A73E2" w:rsidRPr="00D11917">
        <w:rPr>
          <w:b/>
          <w:sz w:val="22"/>
          <w:szCs w:val="22"/>
          <w:lang w:val="kk-KZ"/>
        </w:rPr>
        <w:t>бразец</w:t>
      </w:r>
      <w:r w:rsidR="00FF2F1B" w:rsidRPr="00D11917">
        <w:rPr>
          <w:b/>
          <w:sz w:val="22"/>
          <w:szCs w:val="22"/>
          <w:lang w:val="kk-KZ"/>
        </w:rPr>
        <w:t>ссылки на статью журнала</w:t>
      </w:r>
      <w:r w:rsidRPr="00D11917">
        <w:rPr>
          <w:sz w:val="22"/>
          <w:szCs w:val="22"/>
          <w:lang w:val="kk-KZ"/>
        </w:rPr>
        <w:t>:</w:t>
      </w:r>
      <w:r w:rsidR="009862C3" w:rsidRPr="004207B2">
        <w:rPr>
          <w:sz w:val="22"/>
          <w:szCs w:val="22"/>
          <w:lang w:val="kk-KZ"/>
        </w:rPr>
        <w:t xml:space="preserve"> </w:t>
      </w:r>
      <w:r w:rsidR="009B6BBF" w:rsidRPr="00D11917">
        <w:rPr>
          <w:color w:val="000000" w:themeColor="text1"/>
          <w:sz w:val="22"/>
          <w:szCs w:val="22"/>
          <w:lang w:val="kk-KZ"/>
        </w:rPr>
        <w:t>Wang</w:t>
      </w:r>
      <w:r w:rsidR="00C87F66" w:rsidRPr="00D11917">
        <w:rPr>
          <w:color w:val="000000" w:themeColor="text1"/>
          <w:sz w:val="22"/>
          <w:szCs w:val="22"/>
          <w:lang w:val="kk-KZ"/>
        </w:rPr>
        <w:t xml:space="preserve"> J</w:t>
      </w:r>
      <w:r w:rsidR="009B6BBF" w:rsidRPr="00D11917">
        <w:rPr>
          <w:color w:val="000000" w:themeColor="text1"/>
          <w:sz w:val="22"/>
          <w:szCs w:val="22"/>
          <w:lang w:val="kk-KZ"/>
        </w:rPr>
        <w:t>, Pan</w:t>
      </w:r>
      <w:r w:rsidR="00C87F66" w:rsidRPr="00D11917">
        <w:rPr>
          <w:color w:val="000000" w:themeColor="text1"/>
          <w:sz w:val="22"/>
          <w:szCs w:val="22"/>
          <w:lang w:val="kk-KZ"/>
        </w:rPr>
        <w:t xml:space="preserve"> Ya</w:t>
      </w:r>
      <w:r w:rsidR="009B6BBF" w:rsidRPr="00D11917">
        <w:rPr>
          <w:color w:val="000000" w:themeColor="text1"/>
          <w:sz w:val="22"/>
          <w:szCs w:val="22"/>
          <w:lang w:val="kk-KZ"/>
        </w:rPr>
        <w:t>, Feng</w:t>
      </w:r>
      <w:r w:rsidR="00C87F66" w:rsidRPr="00D11917">
        <w:rPr>
          <w:color w:val="000000" w:themeColor="text1"/>
          <w:sz w:val="22"/>
          <w:szCs w:val="22"/>
          <w:lang w:val="kk-KZ"/>
        </w:rPr>
        <w:t xml:space="preserve"> R</w:t>
      </w:r>
      <w:r w:rsidR="009B6BBF" w:rsidRPr="00D11917">
        <w:rPr>
          <w:color w:val="000000" w:themeColor="text1"/>
          <w:sz w:val="22"/>
          <w:szCs w:val="22"/>
          <w:lang w:val="kk-KZ"/>
        </w:rPr>
        <w:t>, Cui</w:t>
      </w:r>
      <w:r w:rsidR="00C87F66" w:rsidRPr="00D11917">
        <w:rPr>
          <w:color w:val="000000" w:themeColor="text1"/>
          <w:sz w:val="22"/>
          <w:szCs w:val="22"/>
          <w:lang w:val="kk-KZ"/>
        </w:rPr>
        <w:t xml:space="preserve"> H</w:t>
      </w:r>
      <w:r w:rsidR="009B6BBF" w:rsidRPr="00D11917">
        <w:rPr>
          <w:color w:val="000000" w:themeColor="text1"/>
          <w:sz w:val="22"/>
          <w:szCs w:val="22"/>
          <w:lang w:val="kk-KZ"/>
        </w:rPr>
        <w:t>, Gong</w:t>
      </w:r>
      <w:r w:rsidR="00C87F66" w:rsidRPr="00D11917">
        <w:rPr>
          <w:color w:val="000000" w:themeColor="text1"/>
          <w:sz w:val="22"/>
          <w:szCs w:val="22"/>
          <w:lang w:val="kk-KZ"/>
        </w:rPr>
        <w:t xml:space="preserve"> B</w:t>
      </w:r>
      <w:r w:rsidR="009B6BBF" w:rsidRPr="00D11917">
        <w:rPr>
          <w:color w:val="000000" w:themeColor="text1"/>
          <w:sz w:val="22"/>
          <w:szCs w:val="22"/>
          <w:lang w:val="kk-KZ"/>
        </w:rPr>
        <w:t>, Zhang</w:t>
      </w:r>
      <w:r w:rsidR="00C87F66" w:rsidRPr="00D11917">
        <w:rPr>
          <w:color w:val="000000" w:themeColor="text1"/>
          <w:sz w:val="22"/>
          <w:szCs w:val="22"/>
          <w:lang w:val="kk-KZ"/>
        </w:rPr>
        <w:t xml:space="preserve"> L</w:t>
      </w:r>
      <w:r w:rsidR="009B6BBF" w:rsidRPr="00D11917">
        <w:rPr>
          <w:color w:val="000000" w:themeColor="text1"/>
          <w:sz w:val="22"/>
          <w:szCs w:val="22"/>
          <w:lang w:val="kk-KZ"/>
        </w:rPr>
        <w:t>, Gao</w:t>
      </w:r>
      <w:r w:rsidR="00C87F66" w:rsidRPr="00D11917">
        <w:rPr>
          <w:color w:val="000000" w:themeColor="text1"/>
          <w:sz w:val="22"/>
          <w:szCs w:val="22"/>
          <w:lang w:val="kk-KZ"/>
        </w:rPr>
        <w:t xml:space="preserve"> Z</w:t>
      </w:r>
      <w:r w:rsidR="009B6BBF" w:rsidRPr="00D11917">
        <w:rPr>
          <w:color w:val="000000" w:themeColor="text1"/>
          <w:sz w:val="22"/>
          <w:szCs w:val="22"/>
          <w:lang w:val="kk-KZ"/>
        </w:rPr>
        <w:t>, Cui</w:t>
      </w:r>
      <w:r w:rsidR="00C87F66" w:rsidRPr="00D11917">
        <w:rPr>
          <w:color w:val="000000" w:themeColor="text1"/>
          <w:sz w:val="22"/>
          <w:szCs w:val="22"/>
          <w:lang w:val="kk-KZ"/>
        </w:rPr>
        <w:t xml:space="preserve"> X</w:t>
      </w:r>
      <w:r w:rsidR="009B6BBF" w:rsidRPr="00D11917">
        <w:rPr>
          <w:color w:val="000000" w:themeColor="text1"/>
          <w:sz w:val="22"/>
          <w:szCs w:val="22"/>
          <w:lang w:val="kk-KZ"/>
        </w:rPr>
        <w:t>, Zhang</w:t>
      </w:r>
      <w:r w:rsidR="00C87F66" w:rsidRPr="00D11917">
        <w:rPr>
          <w:color w:val="000000" w:themeColor="text1"/>
          <w:sz w:val="22"/>
          <w:szCs w:val="22"/>
          <w:lang w:val="kk-KZ"/>
        </w:rPr>
        <w:t xml:space="preserve"> H</w:t>
      </w:r>
      <w:r w:rsidR="009B6BBF" w:rsidRPr="00D11917">
        <w:rPr>
          <w:color w:val="000000" w:themeColor="text1"/>
          <w:sz w:val="22"/>
          <w:szCs w:val="22"/>
          <w:lang w:val="kk-KZ"/>
        </w:rPr>
        <w:t>, Jia</w:t>
      </w:r>
      <w:r w:rsidR="00C87F66" w:rsidRPr="00D11917">
        <w:rPr>
          <w:color w:val="000000" w:themeColor="text1"/>
          <w:sz w:val="22"/>
          <w:szCs w:val="22"/>
          <w:lang w:val="kk-KZ"/>
        </w:rPr>
        <w:t xml:space="preserve"> Zh</w:t>
      </w:r>
      <w:r w:rsidR="009B6BBF" w:rsidRPr="00D11917">
        <w:rPr>
          <w:color w:val="000000" w:themeColor="text1"/>
          <w:sz w:val="22"/>
          <w:szCs w:val="22"/>
          <w:lang w:val="kk-KZ"/>
        </w:rPr>
        <w:t>. Effect of electrolyte composition on the microstructure and bio-corrosion behavior of micro-arc oxidized coatings on biomedical Ti6Al4V alloy. Journal of Materials Research and Technology 2020</w:t>
      </w:r>
      <w:r w:rsidR="009B6BBF" w:rsidRPr="00D11917">
        <w:rPr>
          <w:color w:val="000000" w:themeColor="text1"/>
          <w:sz w:val="22"/>
          <w:szCs w:val="22"/>
          <w:lang w:val="en-US"/>
        </w:rPr>
        <w:t>;</w:t>
      </w:r>
      <w:r w:rsidR="009B6BBF" w:rsidRPr="00D11917">
        <w:rPr>
          <w:color w:val="000000" w:themeColor="text1"/>
          <w:sz w:val="22"/>
          <w:szCs w:val="22"/>
          <w:lang w:val="kk-KZ"/>
        </w:rPr>
        <w:t>9</w:t>
      </w:r>
      <w:r w:rsidR="009B6BBF" w:rsidRPr="00D11917">
        <w:rPr>
          <w:color w:val="000000" w:themeColor="text1"/>
          <w:sz w:val="22"/>
          <w:szCs w:val="22"/>
          <w:lang w:val="en-US"/>
        </w:rPr>
        <w:t>(</w:t>
      </w:r>
      <w:r w:rsidR="009B6BBF" w:rsidRPr="00D11917">
        <w:rPr>
          <w:color w:val="000000" w:themeColor="text1"/>
          <w:sz w:val="22"/>
          <w:szCs w:val="22"/>
          <w:lang w:val="kk-KZ"/>
        </w:rPr>
        <w:t>2</w:t>
      </w:r>
      <w:r w:rsidR="009B6BBF" w:rsidRPr="00D11917">
        <w:rPr>
          <w:color w:val="000000" w:themeColor="text1"/>
          <w:sz w:val="22"/>
          <w:szCs w:val="22"/>
          <w:lang w:val="en-US"/>
        </w:rPr>
        <w:t>):</w:t>
      </w:r>
      <w:r w:rsidR="009B6BBF" w:rsidRPr="00D11917">
        <w:rPr>
          <w:color w:val="000000" w:themeColor="text1"/>
          <w:sz w:val="22"/>
          <w:szCs w:val="22"/>
          <w:lang w:val="kk-KZ"/>
        </w:rPr>
        <w:t>1477-1490.</w:t>
      </w:r>
      <w:r w:rsidR="00B47C54" w:rsidRPr="00D11917">
        <w:fldChar w:fldCharType="begin"/>
      </w:r>
      <w:r w:rsidR="00B47C54" w:rsidRPr="00D11917">
        <w:rPr>
          <w:lang w:val="en-US"/>
        </w:rPr>
        <w:instrText xml:space="preserve"> HYPERLINK "https://doi.org/10.1016/j.jmrt.2019.11.073" </w:instrText>
      </w:r>
      <w:r w:rsidR="00B47C54" w:rsidRPr="00D11917">
        <w:fldChar w:fldCharType="separate"/>
      </w:r>
      <w:r w:rsidR="00F33C4A" w:rsidRPr="00D11917">
        <w:rPr>
          <w:rStyle w:val="af1"/>
          <w:sz w:val="22"/>
          <w:szCs w:val="22"/>
          <w:lang w:val="kk-KZ"/>
        </w:rPr>
        <w:t>https://doi.org/10.1016/j.jmrt.2019.11.073</w:t>
      </w:r>
      <w:r w:rsidR="00B47C54" w:rsidRPr="00D11917">
        <w:rPr>
          <w:rStyle w:val="af1"/>
          <w:sz w:val="22"/>
          <w:szCs w:val="22"/>
          <w:lang w:val="kk-KZ"/>
        </w:rPr>
        <w:fldChar w:fldCharType="end"/>
      </w:r>
    </w:p>
    <w:p w:rsidR="004E4504" w:rsidRPr="00D11917" w:rsidRDefault="00A531E5" w:rsidP="004E4504">
      <w:pPr>
        <w:pStyle w:val="aff1"/>
        <w:ind w:firstLine="360"/>
        <w:rPr>
          <w:sz w:val="22"/>
          <w:szCs w:val="22"/>
          <w:lang w:val="en-US"/>
        </w:rPr>
      </w:pPr>
      <w:r w:rsidRPr="00D11917">
        <w:rPr>
          <w:b/>
          <w:sz w:val="22"/>
          <w:szCs w:val="22"/>
        </w:rPr>
        <w:t xml:space="preserve">Образец ссылки на </w:t>
      </w:r>
      <w:r w:rsidR="00D02513" w:rsidRPr="00D11917">
        <w:rPr>
          <w:b/>
          <w:sz w:val="22"/>
          <w:szCs w:val="22"/>
        </w:rPr>
        <w:t>патентный документ:</w:t>
      </w:r>
      <w:r w:rsidR="009862C3" w:rsidRPr="00D11917">
        <w:rPr>
          <w:b/>
          <w:sz w:val="22"/>
          <w:szCs w:val="22"/>
        </w:rPr>
        <w:t xml:space="preserve"> </w:t>
      </w:r>
      <w:r w:rsidR="004E4504" w:rsidRPr="00D11917">
        <w:rPr>
          <w:sz w:val="22"/>
          <w:szCs w:val="22"/>
          <w:lang w:val="en-US"/>
        </w:rPr>
        <w:t>Pat</w:t>
      </w:r>
      <w:r w:rsidR="004E4504" w:rsidRPr="00D11917">
        <w:rPr>
          <w:sz w:val="22"/>
          <w:szCs w:val="22"/>
        </w:rPr>
        <w:t>. 6025810</w:t>
      </w:r>
      <w:r w:rsidR="004E4504" w:rsidRPr="00D11917">
        <w:rPr>
          <w:sz w:val="22"/>
          <w:szCs w:val="22"/>
          <w:lang w:val="en-US"/>
        </w:rPr>
        <w:t>AUS</w:t>
      </w:r>
      <w:r w:rsidR="004E4504" w:rsidRPr="00D11917">
        <w:rPr>
          <w:sz w:val="22"/>
          <w:szCs w:val="22"/>
        </w:rPr>
        <w:t xml:space="preserve">. </w:t>
      </w:r>
      <w:proofErr w:type="gramStart"/>
      <w:r w:rsidR="004E4504" w:rsidRPr="00D11917">
        <w:rPr>
          <w:sz w:val="22"/>
          <w:szCs w:val="22"/>
          <w:lang w:val="en-US"/>
        </w:rPr>
        <w:t>Hyper-light-speed antenna.</w:t>
      </w:r>
      <w:proofErr w:type="gramEnd"/>
      <w:r w:rsidR="004E4504" w:rsidRPr="00D11917">
        <w:rPr>
          <w:sz w:val="22"/>
          <w:szCs w:val="22"/>
          <w:lang w:val="en-US"/>
        </w:rPr>
        <w:t xml:space="preserve"> David L. Strom. </w:t>
      </w:r>
      <w:proofErr w:type="gramStart"/>
      <w:r w:rsidR="004E4504" w:rsidRPr="00D11917">
        <w:rPr>
          <w:sz w:val="22"/>
          <w:szCs w:val="22"/>
          <w:lang w:val="en-US"/>
        </w:rPr>
        <w:t>Publ. 15.02.2018, bull.</w:t>
      </w:r>
      <w:proofErr w:type="gramEnd"/>
      <w:r w:rsidR="004E4504" w:rsidRPr="00D11917">
        <w:rPr>
          <w:sz w:val="22"/>
          <w:szCs w:val="22"/>
          <w:lang w:val="en-US"/>
        </w:rPr>
        <w:t xml:space="preserve"> 5.</w:t>
      </w:r>
    </w:p>
    <w:p w:rsidR="004E4504" w:rsidRPr="00D11917" w:rsidRDefault="00D02513" w:rsidP="004E4504">
      <w:pPr>
        <w:pStyle w:val="aff1"/>
        <w:ind w:firstLine="360"/>
        <w:rPr>
          <w:color w:val="000000" w:themeColor="text1"/>
          <w:sz w:val="22"/>
          <w:szCs w:val="22"/>
        </w:rPr>
      </w:pPr>
      <w:r w:rsidRPr="00D11917">
        <w:rPr>
          <w:b/>
          <w:sz w:val="22"/>
          <w:szCs w:val="22"/>
        </w:rPr>
        <w:t>О</w:t>
      </w:r>
      <w:r w:rsidR="00AB55EE" w:rsidRPr="00D11917">
        <w:rPr>
          <w:b/>
          <w:sz w:val="22"/>
          <w:szCs w:val="22"/>
        </w:rPr>
        <w:t>бразец</w:t>
      </w:r>
      <w:r w:rsidR="009862C3" w:rsidRPr="00D11917">
        <w:rPr>
          <w:b/>
          <w:sz w:val="22"/>
          <w:szCs w:val="22"/>
          <w:lang w:val="en-US"/>
        </w:rPr>
        <w:t xml:space="preserve"> </w:t>
      </w:r>
      <w:r w:rsidR="006D4C88" w:rsidRPr="00D11917">
        <w:rPr>
          <w:b/>
          <w:sz w:val="22"/>
          <w:szCs w:val="22"/>
        </w:rPr>
        <w:t>ссылки</w:t>
      </w:r>
      <w:r w:rsidR="009862C3" w:rsidRPr="00D11917">
        <w:rPr>
          <w:b/>
          <w:sz w:val="22"/>
          <w:szCs w:val="22"/>
          <w:lang w:val="en-US"/>
        </w:rPr>
        <w:t xml:space="preserve"> </w:t>
      </w:r>
      <w:r w:rsidR="00AB55EE" w:rsidRPr="00D11917">
        <w:rPr>
          <w:b/>
          <w:sz w:val="22"/>
          <w:szCs w:val="22"/>
        </w:rPr>
        <w:t>электронного</w:t>
      </w:r>
      <w:r w:rsidR="009862C3" w:rsidRPr="00D11917">
        <w:rPr>
          <w:b/>
          <w:sz w:val="22"/>
          <w:szCs w:val="22"/>
          <w:lang w:val="en-US"/>
        </w:rPr>
        <w:t xml:space="preserve"> </w:t>
      </w:r>
      <w:r w:rsidR="00B04B15" w:rsidRPr="00D11917">
        <w:rPr>
          <w:b/>
          <w:sz w:val="22"/>
          <w:szCs w:val="22"/>
        </w:rPr>
        <w:t>ресурс</w:t>
      </w:r>
      <w:r w:rsidR="00AB55EE" w:rsidRPr="00D11917">
        <w:rPr>
          <w:b/>
          <w:sz w:val="22"/>
          <w:szCs w:val="22"/>
        </w:rPr>
        <w:t>а</w:t>
      </w:r>
      <w:r w:rsidR="00B04B15" w:rsidRPr="00D11917">
        <w:rPr>
          <w:sz w:val="22"/>
          <w:szCs w:val="22"/>
          <w:lang w:val="en-US"/>
        </w:rPr>
        <w:t>:</w:t>
      </w:r>
      <w:r w:rsidR="009862C3" w:rsidRPr="00D11917">
        <w:rPr>
          <w:sz w:val="22"/>
          <w:szCs w:val="22"/>
          <w:lang w:val="en-US"/>
        </w:rPr>
        <w:t xml:space="preserve"> </w:t>
      </w:r>
      <w:r w:rsidR="004E4504" w:rsidRPr="00D11917">
        <w:rPr>
          <w:color w:val="000000" w:themeColor="text1"/>
          <w:sz w:val="22"/>
          <w:szCs w:val="22"/>
          <w:lang w:val="en-US"/>
        </w:rPr>
        <w:t xml:space="preserve">Cancer Research UK, Cancer statistics reports for the UK. </w:t>
      </w:r>
      <w:hyperlink r:id="rId21" w:history="1">
        <w:proofErr w:type="gramStart"/>
        <w:r w:rsidR="00EE13C8" w:rsidRPr="00D11917">
          <w:rPr>
            <w:rStyle w:val="af1"/>
            <w:sz w:val="22"/>
            <w:szCs w:val="22"/>
            <w:lang w:val="en-US"/>
          </w:rPr>
          <w:t>http</w:t>
        </w:r>
        <w:r w:rsidR="00EE13C8" w:rsidRPr="00D11917">
          <w:rPr>
            <w:rStyle w:val="af1"/>
            <w:sz w:val="22"/>
            <w:szCs w:val="22"/>
          </w:rPr>
          <w:t>://</w:t>
        </w:r>
        <w:r w:rsidR="00EE13C8" w:rsidRPr="00D11917">
          <w:rPr>
            <w:rStyle w:val="af1"/>
            <w:sz w:val="22"/>
            <w:szCs w:val="22"/>
            <w:lang w:val="en-US"/>
          </w:rPr>
          <w:t>www</w:t>
        </w:r>
        <w:r w:rsidR="00EE13C8" w:rsidRPr="00D11917">
          <w:rPr>
            <w:rStyle w:val="af1"/>
            <w:sz w:val="22"/>
            <w:szCs w:val="22"/>
          </w:rPr>
          <w:t>.</w:t>
        </w:r>
        <w:proofErr w:type="spellStart"/>
        <w:r w:rsidR="00EE13C8" w:rsidRPr="00D11917">
          <w:rPr>
            <w:rStyle w:val="af1"/>
            <w:sz w:val="22"/>
            <w:szCs w:val="22"/>
            <w:lang w:val="en-US"/>
          </w:rPr>
          <w:t>cancerresearchuk</w:t>
        </w:r>
        <w:proofErr w:type="spellEnd"/>
        <w:r w:rsidR="00EE13C8" w:rsidRPr="00D11917">
          <w:rPr>
            <w:rStyle w:val="af1"/>
            <w:sz w:val="22"/>
            <w:szCs w:val="22"/>
          </w:rPr>
          <w:t>.</w:t>
        </w:r>
        <w:r w:rsidR="00EE13C8" w:rsidRPr="00D11917">
          <w:rPr>
            <w:rStyle w:val="af1"/>
            <w:sz w:val="22"/>
            <w:szCs w:val="22"/>
            <w:lang w:val="en-US"/>
          </w:rPr>
          <w:t>org</w:t>
        </w:r>
        <w:r w:rsidR="00EE13C8" w:rsidRPr="00D11917">
          <w:rPr>
            <w:rStyle w:val="af1"/>
            <w:sz w:val="22"/>
            <w:szCs w:val="22"/>
          </w:rPr>
          <w:t>/</w:t>
        </w:r>
        <w:proofErr w:type="spellStart"/>
        <w:r w:rsidR="00EE13C8" w:rsidRPr="00D11917">
          <w:rPr>
            <w:rStyle w:val="af1"/>
            <w:sz w:val="22"/>
            <w:szCs w:val="22"/>
            <w:lang w:val="en-US"/>
          </w:rPr>
          <w:t>aboutcancer</w:t>
        </w:r>
        <w:proofErr w:type="spellEnd"/>
        <w:r w:rsidR="00EE13C8" w:rsidRPr="00D11917">
          <w:rPr>
            <w:rStyle w:val="af1"/>
            <w:sz w:val="22"/>
            <w:szCs w:val="22"/>
          </w:rPr>
          <w:t>/</w:t>
        </w:r>
        <w:r w:rsidR="00EE13C8" w:rsidRPr="00D11917">
          <w:rPr>
            <w:rStyle w:val="af1"/>
            <w:sz w:val="22"/>
            <w:szCs w:val="22"/>
            <w:lang w:val="en-US"/>
          </w:rPr>
          <w:t>statistics</w:t>
        </w:r>
        <w:r w:rsidR="00EE13C8" w:rsidRPr="00D11917">
          <w:rPr>
            <w:rStyle w:val="af1"/>
            <w:sz w:val="22"/>
            <w:szCs w:val="22"/>
          </w:rPr>
          <w:t>/</w:t>
        </w:r>
        <w:proofErr w:type="spellStart"/>
        <w:r w:rsidR="00EE13C8" w:rsidRPr="00D11917">
          <w:rPr>
            <w:rStyle w:val="af1"/>
            <w:sz w:val="22"/>
            <w:szCs w:val="22"/>
            <w:lang w:val="en-US"/>
          </w:rPr>
          <w:t>cancerstatsreport</w:t>
        </w:r>
        <w:proofErr w:type="spellEnd"/>
        <w:r w:rsidR="00EE13C8" w:rsidRPr="00D11917">
          <w:rPr>
            <w:rStyle w:val="af1"/>
            <w:sz w:val="22"/>
            <w:szCs w:val="22"/>
          </w:rPr>
          <w:t>/</w:t>
        </w:r>
      </w:hyperlink>
      <w:r w:rsidR="00EE13C8" w:rsidRPr="00D11917">
        <w:rPr>
          <w:color w:val="000000" w:themeColor="text1"/>
          <w:sz w:val="22"/>
          <w:szCs w:val="22"/>
        </w:rPr>
        <w:t>, 2003 (А</w:t>
      </w:r>
      <w:proofErr w:type="spellStart"/>
      <w:r w:rsidR="004E4504" w:rsidRPr="00D11917">
        <w:rPr>
          <w:color w:val="000000" w:themeColor="text1"/>
          <w:sz w:val="22"/>
          <w:szCs w:val="22"/>
          <w:lang w:val="en-US"/>
        </w:rPr>
        <w:t>ccessed</w:t>
      </w:r>
      <w:proofErr w:type="spellEnd"/>
      <w:r w:rsidR="004E4504" w:rsidRPr="00D11917">
        <w:rPr>
          <w:color w:val="000000" w:themeColor="text1"/>
          <w:sz w:val="22"/>
          <w:szCs w:val="22"/>
        </w:rPr>
        <w:t xml:space="preserve"> 13 </w:t>
      </w:r>
      <w:r w:rsidR="004E4504" w:rsidRPr="00D11917">
        <w:rPr>
          <w:color w:val="000000" w:themeColor="text1"/>
          <w:sz w:val="22"/>
          <w:szCs w:val="22"/>
          <w:lang w:val="en-US"/>
        </w:rPr>
        <w:t>March</w:t>
      </w:r>
      <w:r w:rsidR="004E4504" w:rsidRPr="00D11917">
        <w:rPr>
          <w:color w:val="000000" w:themeColor="text1"/>
          <w:sz w:val="22"/>
          <w:szCs w:val="22"/>
        </w:rPr>
        <w:t xml:space="preserve"> 2021).</w:t>
      </w:r>
      <w:proofErr w:type="gramEnd"/>
    </w:p>
    <w:p w:rsidR="00B04B15" w:rsidRPr="00D11917" w:rsidRDefault="009F5968" w:rsidP="00B04B15">
      <w:pPr>
        <w:spacing w:after="0" w:line="240" w:lineRule="auto"/>
        <w:ind w:firstLine="360"/>
        <w:jc w:val="both"/>
        <w:rPr>
          <w:rFonts w:ascii="Times New Roman" w:hAnsi="Times New Roman"/>
          <w:lang w:val="kk-KZ"/>
        </w:rPr>
      </w:pPr>
      <w:r w:rsidRPr="00D11917">
        <w:rPr>
          <w:rFonts w:ascii="Times New Roman" w:hAnsi="Times New Roman"/>
          <w:b/>
          <w:color w:val="0070C0"/>
        </w:rPr>
        <w:t xml:space="preserve">Требования к оформлению </w:t>
      </w:r>
      <w:proofErr w:type="spellStart"/>
      <w:r w:rsidRPr="00D11917">
        <w:rPr>
          <w:rFonts w:ascii="Times New Roman" w:hAnsi="Times New Roman"/>
          <w:b/>
          <w:color w:val="0070C0"/>
        </w:rPr>
        <w:t>Reference</w:t>
      </w:r>
      <w:proofErr w:type="spellEnd"/>
      <w:r w:rsidR="00FF2F1B" w:rsidRPr="00D11917">
        <w:rPr>
          <w:rFonts w:ascii="Times New Roman" w:hAnsi="Times New Roman"/>
          <w:b/>
          <w:color w:val="0070C0"/>
          <w:lang w:val="en-US"/>
        </w:rPr>
        <w:t>s</w:t>
      </w:r>
      <w:r w:rsidR="009862C3" w:rsidRPr="00D11917">
        <w:rPr>
          <w:rFonts w:ascii="Times New Roman" w:hAnsi="Times New Roman"/>
          <w:b/>
          <w:color w:val="0070C0"/>
        </w:rPr>
        <w:t xml:space="preserve"> </w:t>
      </w:r>
      <w:r w:rsidR="008E1930" w:rsidRPr="00D11917">
        <w:rPr>
          <w:rFonts w:ascii="Times New Roman" w:hAnsi="Times New Roman"/>
          <w:b/>
          <w:color w:val="0070C0"/>
        </w:rPr>
        <w:t>если литература не</w:t>
      </w:r>
      <w:r w:rsidRPr="00D11917">
        <w:rPr>
          <w:rFonts w:ascii="Times New Roman" w:hAnsi="Times New Roman"/>
          <w:b/>
          <w:color w:val="0070C0"/>
        </w:rPr>
        <w:t xml:space="preserve"> на английском языке (казахский, русский и </w:t>
      </w:r>
      <w:proofErr w:type="spellStart"/>
      <w:proofErr w:type="gramStart"/>
      <w:r w:rsidRPr="00D11917">
        <w:rPr>
          <w:rFonts w:ascii="Times New Roman" w:hAnsi="Times New Roman"/>
          <w:b/>
          <w:color w:val="0070C0"/>
        </w:rPr>
        <w:t>др</w:t>
      </w:r>
      <w:proofErr w:type="spellEnd"/>
      <w:proofErr w:type="gramEnd"/>
      <w:r w:rsidRPr="00D11917">
        <w:rPr>
          <w:rFonts w:ascii="Times New Roman" w:hAnsi="Times New Roman"/>
          <w:b/>
          <w:color w:val="0070C0"/>
        </w:rPr>
        <w:t>)</w:t>
      </w:r>
      <w:r w:rsidRPr="00D11917">
        <w:rPr>
          <w:rFonts w:ascii="Times New Roman" w:hAnsi="Times New Roman"/>
          <w:color w:val="0070C0"/>
          <w:lang w:val="kk-KZ"/>
        </w:rPr>
        <w:t>.</w:t>
      </w:r>
      <w:r w:rsidR="00B04B15" w:rsidRPr="00D11917">
        <w:rPr>
          <w:rFonts w:ascii="Times New Roman" w:hAnsi="Times New Roman"/>
          <w:lang w:val="kk-KZ"/>
        </w:rPr>
        <w:t xml:space="preserve"> В References не используются разделительные знаки («//» и «–»). Название источника и выходные данные отделяются от фамилий авторов типом шрифта – курсивом, точкой, запятой. Названия городов, стран, географические названия приводятся по-английски. На сайте </w:t>
      </w:r>
      <w:hyperlink r:id="rId22" w:history="1">
        <w:r w:rsidR="00EE13C8" w:rsidRPr="00D11917">
          <w:rPr>
            <w:rStyle w:val="af1"/>
            <w:rFonts w:ascii="Times New Roman" w:hAnsi="Times New Roman"/>
            <w:lang w:val="kk-KZ"/>
          </w:rPr>
          <w:t>https://www.calc.ru/transliteratsyya.html</w:t>
        </w:r>
      </w:hyperlink>
      <w:r w:rsidR="009862C3" w:rsidRPr="00D11917">
        <w:rPr>
          <w:rStyle w:val="af1"/>
          <w:rFonts w:ascii="Times New Roman" w:hAnsi="Times New Roman"/>
          <w:u w:val="none"/>
        </w:rPr>
        <w:t xml:space="preserve"> </w:t>
      </w:r>
      <w:r w:rsidR="00B04B15" w:rsidRPr="00D11917">
        <w:rPr>
          <w:rFonts w:ascii="Times New Roman" w:hAnsi="Times New Roman"/>
          <w:lang w:val="kk-KZ"/>
        </w:rPr>
        <w:t xml:space="preserve">для облегчения работы можно воспользоваться программой транслитерации русского текста в латиницу, используя различные системы. </w:t>
      </w:r>
    </w:p>
    <w:p w:rsidR="00B04B15" w:rsidRPr="00D11917" w:rsidRDefault="00B04B15" w:rsidP="00B04B15">
      <w:pPr>
        <w:spacing w:after="0" w:line="240" w:lineRule="auto"/>
        <w:ind w:firstLine="360"/>
        <w:jc w:val="both"/>
        <w:rPr>
          <w:rFonts w:ascii="Times New Roman" w:hAnsi="Times New Roman"/>
          <w:lang w:val="kk-KZ"/>
        </w:rPr>
      </w:pPr>
      <w:r w:rsidRPr="00D11917">
        <w:rPr>
          <w:rFonts w:ascii="Times New Roman" w:hAnsi="Times New Roman"/>
          <w:lang w:val="kk-KZ"/>
        </w:rPr>
        <w:t>Далее преобразуем транслитерированную ссылку:</w:t>
      </w:r>
    </w:p>
    <w:p w:rsidR="00B04B15" w:rsidRPr="00D11917" w:rsidRDefault="00B04B15" w:rsidP="00B04B15">
      <w:pPr>
        <w:spacing w:after="0" w:line="240" w:lineRule="auto"/>
        <w:ind w:firstLine="360"/>
        <w:jc w:val="both"/>
        <w:rPr>
          <w:rFonts w:ascii="Times New Roman" w:hAnsi="Times New Roman"/>
          <w:lang w:val="kk-KZ"/>
        </w:rPr>
      </w:pPr>
      <w:r w:rsidRPr="00D11917">
        <w:rPr>
          <w:rFonts w:ascii="Times New Roman" w:hAnsi="Times New Roman"/>
          <w:lang w:val="kk-KZ"/>
        </w:rPr>
        <w:t>•</w:t>
      </w:r>
      <w:r w:rsidRPr="00D11917">
        <w:rPr>
          <w:rFonts w:ascii="Times New Roman" w:hAnsi="Times New Roman"/>
          <w:lang w:val="kk-KZ"/>
        </w:rPr>
        <w:tab/>
        <w:t>убираем специальные разделители между полями («//» и «–») и обозначения Т., №, С., V., P.;</w:t>
      </w:r>
    </w:p>
    <w:p w:rsidR="00B04B15" w:rsidRPr="00D11917" w:rsidRDefault="00B04B15" w:rsidP="00B04B15">
      <w:pPr>
        <w:spacing w:after="0" w:line="240" w:lineRule="auto"/>
        <w:ind w:firstLine="360"/>
        <w:jc w:val="both"/>
        <w:rPr>
          <w:rFonts w:ascii="Times New Roman" w:hAnsi="Times New Roman"/>
          <w:lang w:val="kk-KZ"/>
        </w:rPr>
      </w:pPr>
      <w:r w:rsidRPr="00D11917">
        <w:rPr>
          <w:rFonts w:ascii="Times New Roman" w:hAnsi="Times New Roman"/>
          <w:lang w:val="kk-KZ"/>
        </w:rPr>
        <w:t>•</w:t>
      </w:r>
      <w:r w:rsidRPr="00D11917">
        <w:rPr>
          <w:rFonts w:ascii="Times New Roman" w:hAnsi="Times New Roman"/>
          <w:lang w:val="kk-KZ"/>
        </w:rPr>
        <w:tab/>
        <w:t xml:space="preserve">после транслитерированного названия источника (статьи, книги, журнала, конференции, патента и др.), пишем его перевод на </w:t>
      </w:r>
      <w:r w:rsidR="005842A6" w:rsidRPr="00D11917">
        <w:rPr>
          <w:rFonts w:ascii="Times New Roman" w:hAnsi="Times New Roman"/>
          <w:lang w:val="kk-KZ"/>
        </w:rPr>
        <w:t>английский язык, не выделяя кур</w:t>
      </w:r>
      <w:r w:rsidRPr="00D11917">
        <w:rPr>
          <w:rFonts w:ascii="Times New Roman" w:hAnsi="Times New Roman"/>
          <w:lang w:val="kk-KZ"/>
        </w:rPr>
        <w:t>сивом;</w:t>
      </w:r>
    </w:p>
    <w:p w:rsidR="00B04B15" w:rsidRPr="00D11917" w:rsidRDefault="00B04B15" w:rsidP="00B04B15">
      <w:pPr>
        <w:spacing w:after="0" w:line="240" w:lineRule="auto"/>
        <w:ind w:firstLine="360"/>
        <w:jc w:val="both"/>
        <w:rPr>
          <w:rFonts w:ascii="Times New Roman" w:hAnsi="Times New Roman"/>
          <w:lang w:val="kk-KZ"/>
        </w:rPr>
      </w:pPr>
      <w:r w:rsidRPr="00D11917">
        <w:rPr>
          <w:rFonts w:ascii="Times New Roman" w:hAnsi="Times New Roman"/>
          <w:lang w:val="kk-KZ"/>
        </w:rPr>
        <w:t>•</w:t>
      </w:r>
      <w:r w:rsidRPr="00D11917">
        <w:rPr>
          <w:rFonts w:ascii="Times New Roman" w:hAnsi="Times New Roman"/>
          <w:lang w:val="kk-KZ"/>
        </w:rPr>
        <w:tab/>
        <w:t>в случае названия журнала между транслитерацией и переводом пишем знак равенства (=), во всех остальных случаях – перевод пишется в скобках;</w:t>
      </w:r>
    </w:p>
    <w:p w:rsidR="00B04B15" w:rsidRPr="00D11917" w:rsidRDefault="00B04B15" w:rsidP="00B04B15">
      <w:pPr>
        <w:spacing w:after="0" w:line="240" w:lineRule="auto"/>
        <w:ind w:firstLine="360"/>
        <w:jc w:val="both"/>
        <w:rPr>
          <w:rFonts w:ascii="Times New Roman" w:hAnsi="Times New Roman"/>
          <w:lang w:val="kk-KZ"/>
        </w:rPr>
      </w:pPr>
      <w:r w:rsidRPr="00D11917">
        <w:rPr>
          <w:rFonts w:ascii="Times New Roman" w:hAnsi="Times New Roman"/>
          <w:lang w:val="kk-KZ"/>
        </w:rPr>
        <w:t>•</w:t>
      </w:r>
      <w:r w:rsidRPr="00D11917">
        <w:rPr>
          <w:rFonts w:ascii="Times New Roman" w:hAnsi="Times New Roman"/>
          <w:lang w:val="kk-KZ"/>
        </w:rPr>
        <w:tab/>
        <w:t>указываем язык статьи (in</w:t>
      </w:r>
      <w:r w:rsidR="004A329E" w:rsidRPr="00D11917">
        <w:rPr>
          <w:rFonts w:ascii="Times New Roman" w:hAnsi="Times New Roman"/>
          <w:lang w:val="kk-KZ"/>
        </w:rPr>
        <w:t xml:space="preserve"> Kazakh.,</w:t>
      </w:r>
      <w:r w:rsidRPr="00D11917">
        <w:rPr>
          <w:rFonts w:ascii="Times New Roman" w:hAnsi="Times New Roman"/>
          <w:lang w:val="kk-KZ"/>
        </w:rPr>
        <w:t xml:space="preserve"> Russ</w:t>
      </w:r>
      <w:r w:rsidR="004A329E" w:rsidRPr="00D11917">
        <w:rPr>
          <w:rFonts w:ascii="Times New Roman" w:hAnsi="Times New Roman"/>
          <w:lang w:val="kk-KZ"/>
        </w:rPr>
        <w:t>.</w:t>
      </w:r>
      <w:r w:rsidRPr="00D11917">
        <w:rPr>
          <w:rFonts w:ascii="Times New Roman" w:hAnsi="Times New Roman"/>
          <w:lang w:val="kk-KZ"/>
        </w:rPr>
        <w:t xml:space="preserve"> или др.).</w:t>
      </w:r>
    </w:p>
    <w:p w:rsidR="00B04B15" w:rsidRPr="00D11917" w:rsidRDefault="00A531E5" w:rsidP="00B04B15">
      <w:pPr>
        <w:spacing w:after="0" w:line="240" w:lineRule="auto"/>
        <w:ind w:firstLine="360"/>
        <w:jc w:val="both"/>
        <w:rPr>
          <w:rFonts w:ascii="Times New Roman" w:hAnsi="Times New Roman"/>
          <w:lang w:val="en-US"/>
        </w:rPr>
      </w:pPr>
      <w:r w:rsidRPr="00D11917">
        <w:rPr>
          <w:rFonts w:ascii="Times New Roman" w:hAnsi="Times New Roman"/>
          <w:b/>
          <w:lang w:val="kk-KZ"/>
        </w:rPr>
        <w:t>Пример</w:t>
      </w:r>
      <w:r w:rsidR="00B04B15" w:rsidRPr="00D11917">
        <w:rPr>
          <w:rFonts w:ascii="Times New Roman" w:hAnsi="Times New Roman"/>
          <w:b/>
          <w:lang w:val="kk-KZ"/>
        </w:rPr>
        <w:t xml:space="preserve"> ссылки на </w:t>
      </w:r>
      <w:r w:rsidRPr="00D11917">
        <w:rPr>
          <w:rFonts w:ascii="Times New Roman" w:hAnsi="Times New Roman"/>
          <w:b/>
          <w:lang w:val="kk-KZ"/>
        </w:rPr>
        <w:t>книгу</w:t>
      </w:r>
      <w:r w:rsidR="00B04B15" w:rsidRPr="00D11917">
        <w:rPr>
          <w:rFonts w:ascii="Times New Roman" w:hAnsi="Times New Roman"/>
          <w:b/>
          <w:lang w:val="kk-KZ"/>
        </w:rPr>
        <w:t>:</w:t>
      </w:r>
      <w:r w:rsidR="00B04B15" w:rsidRPr="00D11917">
        <w:rPr>
          <w:rFonts w:ascii="Times New Roman" w:hAnsi="Times New Roman"/>
          <w:lang w:val="kk-KZ"/>
        </w:rPr>
        <w:t xml:space="preserve">  Vaisburd SE. Fiziko-khimicheskie svoistva i osobennosti stroeni-ya sul’fidnykh rasplavov </w:t>
      </w:r>
      <w:r w:rsidR="00710BB1" w:rsidRPr="00D11917">
        <w:rPr>
          <w:rFonts w:ascii="Times New Roman" w:hAnsi="Times New Roman"/>
          <w:lang w:val="kk-KZ"/>
        </w:rPr>
        <w:t>[</w:t>
      </w:r>
      <w:r w:rsidR="00B04B15" w:rsidRPr="00D11917">
        <w:rPr>
          <w:rFonts w:ascii="Times New Roman" w:hAnsi="Times New Roman"/>
          <w:lang w:val="kk-KZ"/>
        </w:rPr>
        <w:t>Physicoc</w:t>
      </w:r>
      <w:proofErr w:type="spellStart"/>
      <w:r w:rsidR="00B04B15" w:rsidRPr="00D11917">
        <w:rPr>
          <w:rFonts w:ascii="Times New Roman" w:hAnsi="Times New Roman"/>
          <w:lang w:val="en-US"/>
        </w:rPr>
        <w:t>hemical</w:t>
      </w:r>
      <w:proofErr w:type="spellEnd"/>
      <w:r w:rsidR="00B04B15" w:rsidRPr="00D11917">
        <w:rPr>
          <w:rFonts w:ascii="Times New Roman" w:hAnsi="Times New Roman"/>
          <w:lang w:val="en-US"/>
        </w:rPr>
        <w:t xml:space="preserve"> properties and feat</w:t>
      </w:r>
      <w:r w:rsidR="00710BB1" w:rsidRPr="00D11917">
        <w:rPr>
          <w:rFonts w:ascii="Times New Roman" w:hAnsi="Times New Roman"/>
          <w:lang w:val="en-US"/>
        </w:rPr>
        <w:t>ures of sulfide melts structure].</w:t>
      </w:r>
      <w:r w:rsidR="00B04B15" w:rsidRPr="00D11917">
        <w:rPr>
          <w:rFonts w:ascii="Times New Roman" w:hAnsi="Times New Roman"/>
          <w:lang w:val="en-US"/>
        </w:rPr>
        <w:t xml:space="preserve"> Moscow: Metallurgy. </w:t>
      </w:r>
      <w:proofErr w:type="gramStart"/>
      <w:r w:rsidR="00B04B15" w:rsidRPr="00D11917">
        <w:rPr>
          <w:rFonts w:ascii="Times New Roman" w:hAnsi="Times New Roman"/>
          <w:lang w:val="en-US"/>
        </w:rPr>
        <w:t>1996, 304.</w:t>
      </w:r>
      <w:proofErr w:type="gramEnd"/>
      <w:r w:rsidR="00B04B15" w:rsidRPr="00D11917">
        <w:rPr>
          <w:rFonts w:ascii="Times New Roman" w:hAnsi="Times New Roman"/>
          <w:lang w:val="en-US"/>
        </w:rPr>
        <w:t xml:space="preserve"> (</w:t>
      </w:r>
      <w:proofErr w:type="gramStart"/>
      <w:r w:rsidR="00B04B15" w:rsidRPr="00D11917">
        <w:rPr>
          <w:rFonts w:ascii="Times New Roman" w:hAnsi="Times New Roman"/>
          <w:lang w:val="en-US"/>
        </w:rPr>
        <w:t>in</w:t>
      </w:r>
      <w:proofErr w:type="gramEnd"/>
      <w:r w:rsidR="00B04B15" w:rsidRPr="00D11917">
        <w:rPr>
          <w:rFonts w:ascii="Times New Roman" w:hAnsi="Times New Roman"/>
          <w:lang w:val="en-US"/>
        </w:rPr>
        <w:t xml:space="preserve"> Russ.).</w:t>
      </w:r>
    </w:p>
    <w:p w:rsidR="00B04B15" w:rsidRPr="00D11917" w:rsidRDefault="00A531E5" w:rsidP="00B04B15">
      <w:pPr>
        <w:spacing w:after="0" w:line="240" w:lineRule="auto"/>
        <w:ind w:firstLine="360"/>
        <w:jc w:val="both"/>
        <w:rPr>
          <w:rFonts w:ascii="Times New Roman" w:hAnsi="Times New Roman"/>
          <w:lang w:val="en-US"/>
        </w:rPr>
      </w:pPr>
      <w:r w:rsidRPr="00D11917">
        <w:rPr>
          <w:rFonts w:ascii="Times New Roman" w:hAnsi="Times New Roman"/>
          <w:b/>
          <w:lang w:val="kk-KZ"/>
        </w:rPr>
        <w:t xml:space="preserve">Пример ссылки </w:t>
      </w:r>
      <w:r w:rsidRPr="00D11917">
        <w:rPr>
          <w:rFonts w:ascii="Times New Roman" w:hAnsi="Times New Roman"/>
          <w:b/>
        </w:rPr>
        <w:t>для</w:t>
      </w:r>
      <w:r w:rsidR="00F329D8" w:rsidRPr="00D11917">
        <w:rPr>
          <w:rFonts w:ascii="Times New Roman" w:hAnsi="Times New Roman"/>
          <w:b/>
          <w:lang w:val="en-US"/>
        </w:rPr>
        <w:t xml:space="preserve"> </w:t>
      </w:r>
      <w:proofErr w:type="spellStart"/>
      <w:r w:rsidRPr="00D11917">
        <w:rPr>
          <w:rFonts w:ascii="Times New Roman" w:hAnsi="Times New Roman"/>
          <w:b/>
          <w:lang w:val="en-US"/>
        </w:rPr>
        <w:t>главы</w:t>
      </w:r>
      <w:proofErr w:type="spellEnd"/>
      <w:r w:rsidR="00F329D8" w:rsidRPr="00D11917">
        <w:rPr>
          <w:rFonts w:ascii="Times New Roman" w:hAnsi="Times New Roman"/>
          <w:b/>
          <w:lang w:val="en-US"/>
        </w:rPr>
        <w:t xml:space="preserve"> </w:t>
      </w:r>
      <w:proofErr w:type="spellStart"/>
      <w:r w:rsidRPr="00D11917">
        <w:rPr>
          <w:rFonts w:ascii="Times New Roman" w:hAnsi="Times New Roman"/>
          <w:b/>
          <w:lang w:val="en-US"/>
        </w:rPr>
        <w:t>книги</w:t>
      </w:r>
      <w:proofErr w:type="spellEnd"/>
      <w:r w:rsidRPr="00D11917">
        <w:rPr>
          <w:rFonts w:ascii="Times New Roman" w:hAnsi="Times New Roman"/>
          <w:b/>
          <w:lang w:val="en-US"/>
        </w:rPr>
        <w:t xml:space="preserve">: </w:t>
      </w:r>
      <w:proofErr w:type="spellStart"/>
      <w:r w:rsidR="00B04B15" w:rsidRPr="00D11917">
        <w:rPr>
          <w:rFonts w:ascii="Times New Roman" w:hAnsi="Times New Roman"/>
          <w:lang w:val="en-US"/>
        </w:rPr>
        <w:t>Azarenkov</w:t>
      </w:r>
      <w:proofErr w:type="spellEnd"/>
      <w:r w:rsidR="00B04B15" w:rsidRPr="00D11917">
        <w:rPr>
          <w:rFonts w:ascii="Times New Roman" w:hAnsi="Times New Roman"/>
          <w:lang w:val="en-US"/>
        </w:rPr>
        <w:t xml:space="preserve"> NA, </w:t>
      </w:r>
      <w:proofErr w:type="spellStart"/>
      <w:r w:rsidR="00B04B15" w:rsidRPr="00D11917">
        <w:rPr>
          <w:rFonts w:ascii="Times New Roman" w:hAnsi="Times New Roman"/>
          <w:lang w:val="en-US"/>
        </w:rPr>
        <w:t>Litovchenko</w:t>
      </w:r>
      <w:proofErr w:type="spellEnd"/>
      <w:r w:rsidR="00B04B15" w:rsidRPr="00D11917">
        <w:rPr>
          <w:rFonts w:ascii="Times New Roman" w:hAnsi="Times New Roman"/>
          <w:lang w:val="en-US"/>
        </w:rPr>
        <w:t xml:space="preserve"> SV, </w:t>
      </w:r>
      <w:proofErr w:type="spellStart"/>
      <w:r w:rsidR="00B04B15" w:rsidRPr="00D11917">
        <w:rPr>
          <w:rFonts w:ascii="Times New Roman" w:hAnsi="Times New Roman"/>
          <w:lang w:val="en-US"/>
        </w:rPr>
        <w:t>Neklyudov</w:t>
      </w:r>
      <w:proofErr w:type="spellEnd"/>
      <w:r w:rsidR="00B04B15" w:rsidRPr="00D11917">
        <w:rPr>
          <w:rFonts w:ascii="Times New Roman" w:hAnsi="Times New Roman"/>
          <w:lang w:val="en-US"/>
        </w:rPr>
        <w:t xml:space="preserve"> IM, </w:t>
      </w:r>
      <w:proofErr w:type="spellStart"/>
      <w:r w:rsidR="00B04B15" w:rsidRPr="00D11917">
        <w:rPr>
          <w:rFonts w:ascii="Times New Roman" w:hAnsi="Times New Roman"/>
          <w:lang w:val="en-US"/>
        </w:rPr>
        <w:t>Stoev</w:t>
      </w:r>
      <w:proofErr w:type="spellEnd"/>
      <w:r w:rsidR="00B04B15" w:rsidRPr="00D11917">
        <w:rPr>
          <w:rFonts w:ascii="Times New Roman" w:hAnsi="Times New Roman"/>
          <w:lang w:val="en-US"/>
        </w:rPr>
        <w:t xml:space="preserve"> PI. </w:t>
      </w:r>
      <w:proofErr w:type="spellStart"/>
      <w:proofErr w:type="gramStart"/>
      <w:r w:rsidR="00B04B15" w:rsidRPr="00D11917">
        <w:rPr>
          <w:rFonts w:ascii="Times New Roman" w:hAnsi="Times New Roman"/>
          <w:lang w:val="en-US"/>
        </w:rPr>
        <w:t>Korroziy</w:t>
      </w:r>
      <w:proofErr w:type="spellEnd"/>
      <w:r w:rsidR="00B04B15" w:rsidRPr="00D11917">
        <w:rPr>
          <w:rFonts w:ascii="Times New Roman" w:hAnsi="Times New Roman"/>
        </w:rPr>
        <w:t>а</w:t>
      </w:r>
      <w:r w:rsidR="009862C3" w:rsidRPr="00D11917">
        <w:rPr>
          <w:rFonts w:ascii="Times New Roman" w:hAnsi="Times New Roman"/>
          <w:lang w:val="en-US"/>
        </w:rPr>
        <w:t xml:space="preserve"> I </w:t>
      </w:r>
      <w:proofErr w:type="spellStart"/>
      <w:r w:rsidR="00B04B15" w:rsidRPr="00D11917">
        <w:rPr>
          <w:rFonts w:ascii="Times New Roman" w:hAnsi="Times New Roman"/>
          <w:lang w:val="en-US"/>
        </w:rPr>
        <w:t>zashchita</w:t>
      </w:r>
      <w:proofErr w:type="spellEnd"/>
      <w:r w:rsidR="009862C3" w:rsidRPr="00D11917">
        <w:rPr>
          <w:rFonts w:ascii="Times New Roman" w:hAnsi="Times New Roman"/>
          <w:lang w:val="en-US"/>
        </w:rPr>
        <w:t xml:space="preserve"> </w:t>
      </w:r>
      <w:proofErr w:type="spellStart"/>
      <w:r w:rsidR="00B04B15" w:rsidRPr="00D11917">
        <w:rPr>
          <w:rFonts w:ascii="Times New Roman" w:hAnsi="Times New Roman"/>
          <w:lang w:val="en-US"/>
        </w:rPr>
        <w:t>metallov</w:t>
      </w:r>
      <w:proofErr w:type="spellEnd"/>
      <w:r w:rsidR="00B04B15" w:rsidRPr="00D11917">
        <w:rPr>
          <w:rFonts w:ascii="Times New Roman" w:hAnsi="Times New Roman"/>
          <w:lang w:val="en-US"/>
        </w:rPr>
        <w:t>.</w:t>
      </w:r>
      <w:proofErr w:type="gramEnd"/>
      <w:r w:rsidR="00B04B15" w:rsidRPr="00D11917">
        <w:rPr>
          <w:rFonts w:ascii="Times New Roman" w:hAnsi="Times New Roman"/>
          <w:lang w:val="en-US"/>
        </w:rPr>
        <w:t xml:space="preserve"> </w:t>
      </w:r>
      <w:proofErr w:type="spellStart"/>
      <w:proofErr w:type="gramStart"/>
      <w:r w:rsidR="00B04B15" w:rsidRPr="00D11917">
        <w:rPr>
          <w:rFonts w:ascii="Times New Roman" w:hAnsi="Times New Roman"/>
          <w:lang w:val="en-US"/>
        </w:rPr>
        <w:t>Chast</w:t>
      </w:r>
      <w:proofErr w:type="spellEnd"/>
      <w:r w:rsidR="00B04B15" w:rsidRPr="00D11917">
        <w:rPr>
          <w:rFonts w:ascii="Times New Roman" w:hAnsi="Times New Roman"/>
          <w:lang w:val="en-US"/>
        </w:rPr>
        <w:t>’ 1.</w:t>
      </w:r>
      <w:proofErr w:type="gramEnd"/>
      <w:r w:rsidR="00B04B15" w:rsidRPr="00D11917">
        <w:rPr>
          <w:rFonts w:ascii="Times New Roman" w:hAnsi="Times New Roman"/>
          <w:lang w:val="en-US"/>
        </w:rPr>
        <w:t xml:space="preserve"> </w:t>
      </w:r>
      <w:proofErr w:type="spellStart"/>
      <w:proofErr w:type="gramStart"/>
      <w:r w:rsidR="00B04B15" w:rsidRPr="00D11917">
        <w:rPr>
          <w:rFonts w:ascii="Times New Roman" w:hAnsi="Times New Roman"/>
          <w:lang w:val="en-US"/>
        </w:rPr>
        <w:t>Khimicheskay</w:t>
      </w:r>
      <w:proofErr w:type="spellEnd"/>
      <w:r w:rsidR="00B04B15" w:rsidRPr="00D11917">
        <w:rPr>
          <w:rFonts w:ascii="Times New Roman" w:hAnsi="Times New Roman"/>
        </w:rPr>
        <w:t>а</w:t>
      </w:r>
      <w:r w:rsidR="009862C3" w:rsidRPr="00D11917">
        <w:rPr>
          <w:rFonts w:ascii="Times New Roman" w:hAnsi="Times New Roman"/>
          <w:lang w:val="en-US"/>
        </w:rPr>
        <w:t xml:space="preserve"> </w:t>
      </w:r>
      <w:proofErr w:type="spellStart"/>
      <w:r w:rsidR="00B04B15" w:rsidRPr="00D11917">
        <w:rPr>
          <w:rFonts w:ascii="Times New Roman" w:hAnsi="Times New Roman"/>
          <w:lang w:val="en-US"/>
        </w:rPr>
        <w:t>korroziy</w:t>
      </w:r>
      <w:proofErr w:type="spellEnd"/>
      <w:r w:rsidR="00B04B15" w:rsidRPr="00D11917">
        <w:rPr>
          <w:rFonts w:ascii="Times New Roman" w:hAnsi="Times New Roman"/>
        </w:rPr>
        <w:t>а</w:t>
      </w:r>
      <w:r w:rsidR="009862C3" w:rsidRPr="00D11917">
        <w:rPr>
          <w:rFonts w:ascii="Times New Roman" w:hAnsi="Times New Roman"/>
          <w:lang w:val="en-US"/>
        </w:rPr>
        <w:t xml:space="preserve"> </w:t>
      </w:r>
      <w:proofErr w:type="spellStart"/>
      <w:r w:rsidR="00B04B15" w:rsidRPr="00D11917">
        <w:rPr>
          <w:rFonts w:ascii="Times New Roman" w:hAnsi="Times New Roman"/>
          <w:lang w:val="en-US"/>
        </w:rPr>
        <w:t>metallov</w:t>
      </w:r>
      <w:proofErr w:type="spellEnd"/>
      <w:r w:rsidR="00B04B15" w:rsidRPr="00D11917">
        <w:rPr>
          <w:rFonts w:ascii="Times New Roman" w:hAnsi="Times New Roman"/>
          <w:lang w:val="en-US"/>
        </w:rPr>
        <w:t>.</w:t>
      </w:r>
      <w:proofErr w:type="gramEnd"/>
      <w:r w:rsidR="00B04B15" w:rsidRPr="00D11917">
        <w:rPr>
          <w:rFonts w:ascii="Times New Roman" w:hAnsi="Times New Roman"/>
          <w:lang w:val="en-US"/>
        </w:rPr>
        <w:t xml:space="preserve"> </w:t>
      </w:r>
      <w:proofErr w:type="spellStart"/>
      <w:proofErr w:type="gramStart"/>
      <w:r w:rsidR="00B04B15" w:rsidRPr="00D11917">
        <w:rPr>
          <w:rFonts w:ascii="Times New Roman" w:hAnsi="Times New Roman"/>
          <w:lang w:val="en-US"/>
        </w:rPr>
        <w:t>Uchebnoe</w:t>
      </w:r>
      <w:proofErr w:type="spellEnd"/>
      <w:r w:rsidR="009862C3" w:rsidRPr="00D11917">
        <w:rPr>
          <w:rFonts w:ascii="Times New Roman" w:hAnsi="Times New Roman"/>
          <w:lang w:val="en-US"/>
        </w:rPr>
        <w:t xml:space="preserve"> </w:t>
      </w:r>
      <w:proofErr w:type="spellStart"/>
      <w:r w:rsidR="00B04B15" w:rsidRPr="00D11917">
        <w:rPr>
          <w:rFonts w:ascii="Times New Roman" w:hAnsi="Times New Roman"/>
          <w:lang w:val="en-US"/>
        </w:rPr>
        <w:t>posobie</w:t>
      </w:r>
      <w:proofErr w:type="spellEnd"/>
      <w:r w:rsidR="009862C3" w:rsidRPr="00D11917">
        <w:rPr>
          <w:rFonts w:ascii="Times New Roman" w:hAnsi="Times New Roman"/>
          <w:lang w:val="en-US"/>
        </w:rPr>
        <w:t xml:space="preserve"> </w:t>
      </w:r>
      <w:r w:rsidR="00710BB1" w:rsidRPr="00D11917">
        <w:rPr>
          <w:rFonts w:ascii="Times New Roman" w:hAnsi="Times New Roman"/>
          <w:lang w:val="en-US"/>
        </w:rPr>
        <w:t>[</w:t>
      </w:r>
      <w:r w:rsidR="00B04B15" w:rsidRPr="00D11917">
        <w:rPr>
          <w:rFonts w:ascii="Times New Roman" w:hAnsi="Times New Roman"/>
          <w:lang w:val="en-US"/>
        </w:rPr>
        <w:t>Corrosion and protection of metals.</w:t>
      </w:r>
      <w:proofErr w:type="gramEnd"/>
      <w:r w:rsidR="00B04B15" w:rsidRPr="00D11917">
        <w:rPr>
          <w:rFonts w:ascii="Times New Roman" w:hAnsi="Times New Roman"/>
          <w:lang w:val="en-US"/>
        </w:rPr>
        <w:t xml:space="preserve"> </w:t>
      </w:r>
      <w:proofErr w:type="gramStart"/>
      <w:r w:rsidR="00B04B15" w:rsidRPr="00D11917">
        <w:rPr>
          <w:rFonts w:ascii="Times New Roman" w:hAnsi="Times New Roman"/>
          <w:lang w:val="en-US"/>
        </w:rPr>
        <w:t>Part 1.</w:t>
      </w:r>
      <w:proofErr w:type="gramEnd"/>
      <w:r w:rsidR="00B04B15" w:rsidRPr="00D11917">
        <w:rPr>
          <w:rFonts w:ascii="Times New Roman" w:hAnsi="Times New Roman"/>
          <w:lang w:val="en-US"/>
        </w:rPr>
        <w:t xml:space="preserve"> </w:t>
      </w:r>
      <w:proofErr w:type="gramStart"/>
      <w:r w:rsidR="00B04B15" w:rsidRPr="00D11917">
        <w:rPr>
          <w:rFonts w:ascii="Times New Roman" w:hAnsi="Times New Roman"/>
          <w:lang w:val="en-US"/>
        </w:rPr>
        <w:t>Chemica</w:t>
      </w:r>
      <w:r w:rsidR="00710BB1" w:rsidRPr="00D11917">
        <w:rPr>
          <w:rFonts w:ascii="Times New Roman" w:hAnsi="Times New Roman"/>
          <w:lang w:val="en-US"/>
        </w:rPr>
        <w:t>l corrosion of metals.</w:t>
      </w:r>
      <w:proofErr w:type="gramEnd"/>
      <w:r w:rsidR="00710BB1" w:rsidRPr="00D11917">
        <w:rPr>
          <w:rFonts w:ascii="Times New Roman" w:hAnsi="Times New Roman"/>
          <w:lang w:val="en-US"/>
        </w:rPr>
        <w:t xml:space="preserve"> </w:t>
      </w:r>
      <w:proofErr w:type="gramStart"/>
      <w:r w:rsidR="00710BB1" w:rsidRPr="00D11917">
        <w:rPr>
          <w:rFonts w:ascii="Times New Roman" w:hAnsi="Times New Roman"/>
          <w:lang w:val="en-US"/>
        </w:rPr>
        <w:t>Tutorial]</w:t>
      </w:r>
      <w:r w:rsidR="00B04B15" w:rsidRPr="00D11917">
        <w:rPr>
          <w:rFonts w:ascii="Times New Roman" w:hAnsi="Times New Roman"/>
          <w:lang w:val="en-US"/>
        </w:rPr>
        <w:t>.</w:t>
      </w:r>
      <w:proofErr w:type="gramEnd"/>
      <w:r w:rsidR="00B04B15" w:rsidRPr="00D11917">
        <w:rPr>
          <w:rFonts w:ascii="Times New Roman" w:hAnsi="Times New Roman"/>
          <w:lang w:val="en-US"/>
        </w:rPr>
        <w:t xml:space="preserve"> Kharkov: </w:t>
      </w:r>
      <w:proofErr w:type="spellStart"/>
      <w:r w:rsidR="00B04B15" w:rsidRPr="00D11917">
        <w:rPr>
          <w:rFonts w:ascii="Times New Roman" w:hAnsi="Times New Roman"/>
          <w:lang w:val="en-US"/>
        </w:rPr>
        <w:t>KhNU</w:t>
      </w:r>
      <w:proofErr w:type="spellEnd"/>
      <w:r w:rsidR="00B04B15" w:rsidRPr="00D11917">
        <w:rPr>
          <w:rFonts w:ascii="Times New Roman" w:hAnsi="Times New Roman"/>
          <w:lang w:val="en-US"/>
        </w:rPr>
        <w:t>, 2007, 187. (</w:t>
      </w:r>
      <w:proofErr w:type="gramStart"/>
      <w:r w:rsidR="00B04B15" w:rsidRPr="00D11917">
        <w:rPr>
          <w:rFonts w:ascii="Times New Roman" w:hAnsi="Times New Roman"/>
          <w:lang w:val="en-US"/>
        </w:rPr>
        <w:t>in</w:t>
      </w:r>
      <w:proofErr w:type="gramEnd"/>
      <w:r w:rsidR="00B04B15" w:rsidRPr="00D11917">
        <w:rPr>
          <w:rFonts w:ascii="Times New Roman" w:hAnsi="Times New Roman"/>
          <w:lang w:val="en-US"/>
        </w:rPr>
        <w:t xml:space="preserve"> Russ.)</w:t>
      </w:r>
      <w:r w:rsidR="00710BB1" w:rsidRPr="00D11917">
        <w:rPr>
          <w:rFonts w:ascii="Times New Roman" w:hAnsi="Times New Roman"/>
          <w:lang w:val="en-US"/>
        </w:rPr>
        <w:t>.</w:t>
      </w:r>
    </w:p>
    <w:p w:rsidR="00B04B15" w:rsidRPr="00D11917" w:rsidRDefault="00B04B15" w:rsidP="00B04B15">
      <w:pPr>
        <w:spacing w:after="0" w:line="240" w:lineRule="auto"/>
        <w:ind w:firstLine="360"/>
        <w:jc w:val="both"/>
        <w:rPr>
          <w:rFonts w:ascii="Times New Roman" w:hAnsi="Times New Roman"/>
          <w:lang w:val="en-US"/>
        </w:rPr>
      </w:pPr>
      <w:r w:rsidRPr="00D11917">
        <w:rPr>
          <w:rFonts w:ascii="Times New Roman" w:hAnsi="Times New Roman"/>
          <w:b/>
        </w:rPr>
        <w:t>Пример</w:t>
      </w:r>
      <w:r w:rsidRPr="004207B2">
        <w:rPr>
          <w:rFonts w:ascii="Times New Roman" w:hAnsi="Times New Roman"/>
          <w:b/>
        </w:rPr>
        <w:t xml:space="preserve"> </w:t>
      </w:r>
      <w:r w:rsidRPr="00D11917">
        <w:rPr>
          <w:rFonts w:ascii="Times New Roman" w:hAnsi="Times New Roman"/>
          <w:b/>
        </w:rPr>
        <w:t>ссылки</w:t>
      </w:r>
      <w:r w:rsidRPr="004207B2">
        <w:rPr>
          <w:rFonts w:ascii="Times New Roman" w:hAnsi="Times New Roman"/>
          <w:b/>
        </w:rPr>
        <w:t xml:space="preserve"> </w:t>
      </w:r>
      <w:r w:rsidRPr="00D11917">
        <w:rPr>
          <w:rFonts w:ascii="Times New Roman" w:hAnsi="Times New Roman"/>
          <w:b/>
        </w:rPr>
        <w:t>на</w:t>
      </w:r>
      <w:r w:rsidRPr="004207B2">
        <w:rPr>
          <w:rFonts w:ascii="Times New Roman" w:hAnsi="Times New Roman"/>
          <w:b/>
        </w:rPr>
        <w:t xml:space="preserve"> </w:t>
      </w:r>
      <w:r w:rsidRPr="00D11917">
        <w:rPr>
          <w:rFonts w:ascii="Times New Roman" w:hAnsi="Times New Roman"/>
          <w:b/>
        </w:rPr>
        <w:t>статью</w:t>
      </w:r>
      <w:r w:rsidRPr="004207B2">
        <w:rPr>
          <w:rFonts w:ascii="Times New Roman" w:hAnsi="Times New Roman"/>
          <w:b/>
        </w:rPr>
        <w:t xml:space="preserve"> </w:t>
      </w:r>
      <w:r w:rsidRPr="00D11917">
        <w:rPr>
          <w:rFonts w:ascii="Times New Roman" w:hAnsi="Times New Roman"/>
          <w:b/>
        </w:rPr>
        <w:t>из</w:t>
      </w:r>
      <w:r w:rsidRPr="004207B2">
        <w:rPr>
          <w:rFonts w:ascii="Times New Roman" w:hAnsi="Times New Roman"/>
          <w:b/>
        </w:rPr>
        <w:t xml:space="preserve"> </w:t>
      </w:r>
      <w:r w:rsidRPr="00D11917">
        <w:rPr>
          <w:rFonts w:ascii="Times New Roman" w:hAnsi="Times New Roman"/>
          <w:b/>
        </w:rPr>
        <w:t>сборников</w:t>
      </w:r>
      <w:r w:rsidRPr="004207B2">
        <w:rPr>
          <w:rFonts w:ascii="Times New Roman" w:hAnsi="Times New Roman"/>
          <w:b/>
        </w:rPr>
        <w:t xml:space="preserve"> </w:t>
      </w:r>
      <w:r w:rsidRPr="00D11917">
        <w:rPr>
          <w:rFonts w:ascii="Times New Roman" w:hAnsi="Times New Roman"/>
          <w:b/>
        </w:rPr>
        <w:t>трудов</w:t>
      </w:r>
      <w:r w:rsidRPr="004207B2">
        <w:rPr>
          <w:rFonts w:ascii="Times New Roman" w:hAnsi="Times New Roman"/>
          <w:b/>
        </w:rPr>
        <w:t xml:space="preserve">, </w:t>
      </w:r>
      <w:r w:rsidRPr="00D11917">
        <w:rPr>
          <w:rFonts w:ascii="Times New Roman" w:hAnsi="Times New Roman"/>
          <w:b/>
        </w:rPr>
        <w:t>материалов</w:t>
      </w:r>
      <w:r w:rsidRPr="004207B2">
        <w:rPr>
          <w:rFonts w:ascii="Times New Roman" w:hAnsi="Times New Roman"/>
          <w:b/>
        </w:rPr>
        <w:t xml:space="preserve"> </w:t>
      </w:r>
      <w:r w:rsidR="00670CDC" w:rsidRPr="00D11917">
        <w:rPr>
          <w:rFonts w:ascii="Times New Roman" w:hAnsi="Times New Roman"/>
          <w:b/>
        </w:rPr>
        <w:t>конференции</w:t>
      </w:r>
      <w:r w:rsidRPr="004207B2">
        <w:rPr>
          <w:rFonts w:ascii="Times New Roman" w:hAnsi="Times New Roman"/>
        </w:rPr>
        <w:t xml:space="preserve">: </w:t>
      </w:r>
      <w:proofErr w:type="spellStart"/>
      <w:proofErr w:type="gramStart"/>
      <w:r w:rsidRPr="00D11917">
        <w:rPr>
          <w:rFonts w:ascii="Times New Roman" w:hAnsi="Times New Roman"/>
          <w:lang w:val="en-US"/>
        </w:rPr>
        <w:t>Zago</w:t>
      </w:r>
      <w:proofErr w:type="spellEnd"/>
      <w:r w:rsidRPr="004207B2">
        <w:rPr>
          <w:rFonts w:ascii="Times New Roman" w:hAnsi="Times New Roman"/>
        </w:rPr>
        <w:t>-</w:t>
      </w:r>
      <w:proofErr w:type="spellStart"/>
      <w:r w:rsidRPr="00D11917">
        <w:rPr>
          <w:rFonts w:ascii="Times New Roman" w:hAnsi="Times New Roman"/>
          <w:lang w:val="en-US"/>
        </w:rPr>
        <w:t>rodnyayaAN</w:t>
      </w:r>
      <w:proofErr w:type="spellEnd"/>
      <w:r w:rsidRPr="004207B2">
        <w:rPr>
          <w:rFonts w:ascii="Times New Roman" w:hAnsi="Times New Roman"/>
        </w:rPr>
        <w:t xml:space="preserve">, </w:t>
      </w:r>
      <w:proofErr w:type="spellStart"/>
      <w:r w:rsidRPr="00D11917">
        <w:rPr>
          <w:rFonts w:ascii="Times New Roman" w:hAnsi="Times New Roman"/>
          <w:lang w:val="en-US"/>
        </w:rPr>
        <w:t>AbishevaZS</w:t>
      </w:r>
      <w:proofErr w:type="spellEnd"/>
      <w:r w:rsidRPr="004207B2">
        <w:rPr>
          <w:rFonts w:ascii="Times New Roman" w:hAnsi="Times New Roman"/>
        </w:rPr>
        <w:t xml:space="preserve">, </w:t>
      </w:r>
      <w:proofErr w:type="spellStart"/>
      <w:r w:rsidRPr="00D11917">
        <w:rPr>
          <w:rFonts w:ascii="Times New Roman" w:hAnsi="Times New Roman"/>
          <w:lang w:val="en-US"/>
        </w:rPr>
        <w:t>SadykanovaSEh</w:t>
      </w:r>
      <w:proofErr w:type="spellEnd"/>
      <w:r w:rsidRPr="004207B2">
        <w:rPr>
          <w:rFonts w:ascii="Times New Roman" w:hAnsi="Times New Roman"/>
        </w:rPr>
        <w:t>.</w:t>
      </w:r>
      <w:proofErr w:type="gramEnd"/>
      <w:r w:rsidRPr="004207B2">
        <w:rPr>
          <w:rFonts w:ascii="Times New Roman" w:hAnsi="Times New Roman"/>
        </w:rPr>
        <w:t xml:space="preserve"> </w:t>
      </w:r>
      <w:proofErr w:type="spellStart"/>
      <w:r w:rsidRPr="00D11917">
        <w:rPr>
          <w:rFonts w:ascii="Times New Roman" w:hAnsi="Times New Roman"/>
          <w:lang w:val="en-US"/>
        </w:rPr>
        <w:t>Povedenieosmij</w:t>
      </w:r>
      <w:proofErr w:type="spellEnd"/>
      <w:r w:rsidR="00152719" w:rsidRPr="00D11917">
        <w:rPr>
          <w:rFonts w:ascii="Times New Roman" w:hAnsi="Times New Roman"/>
          <w:lang w:val="en-US"/>
        </w:rPr>
        <w:t xml:space="preserve">-, </w:t>
      </w:r>
      <w:proofErr w:type="spellStart"/>
      <w:r w:rsidR="00152719" w:rsidRPr="00D11917">
        <w:rPr>
          <w:rFonts w:ascii="Times New Roman" w:hAnsi="Times New Roman"/>
          <w:lang w:val="en-US"/>
        </w:rPr>
        <w:t>renijsoderzhashchikh</w:t>
      </w:r>
      <w:r w:rsidRPr="00D11917">
        <w:rPr>
          <w:rFonts w:ascii="Times New Roman" w:hAnsi="Times New Roman"/>
          <w:lang w:val="en-US"/>
        </w:rPr>
        <w:t>vzvesejnaoperatsii</w:t>
      </w:r>
      <w:proofErr w:type="spellEnd"/>
      <w:r w:rsidRPr="00D11917">
        <w:rPr>
          <w:rFonts w:ascii="Times New Roman" w:hAnsi="Times New Roman"/>
          <w:lang w:val="en-US"/>
        </w:rPr>
        <w:t xml:space="preserve"> re-</w:t>
      </w:r>
      <w:proofErr w:type="gramStart"/>
      <w:r w:rsidRPr="00D11917">
        <w:rPr>
          <w:rFonts w:ascii="Times New Roman" w:hAnsi="Times New Roman"/>
          <w:lang w:val="en-US"/>
        </w:rPr>
        <w:t>ehkstraktsiiehkstraktsionnojtekhnologiiizvlecheniyareniya</w:t>
      </w:r>
      <w:r w:rsidR="00710BB1" w:rsidRPr="00D11917">
        <w:rPr>
          <w:rFonts w:ascii="Times New Roman" w:hAnsi="Times New Roman"/>
          <w:lang w:val="en-US"/>
        </w:rPr>
        <w:t>[</w:t>
      </w:r>
      <w:proofErr w:type="gramEnd"/>
      <w:r w:rsidRPr="00D11917">
        <w:rPr>
          <w:rFonts w:ascii="Times New Roman" w:hAnsi="Times New Roman"/>
          <w:lang w:val="en-US"/>
        </w:rPr>
        <w:t xml:space="preserve">Behavior of osmium-, </w:t>
      </w:r>
      <w:proofErr w:type="spellStart"/>
      <w:r w:rsidRPr="00D11917">
        <w:rPr>
          <w:rFonts w:ascii="Times New Roman" w:hAnsi="Times New Roman"/>
          <w:lang w:val="en-US"/>
        </w:rPr>
        <w:t>rhe-nium</w:t>
      </w:r>
      <w:proofErr w:type="spellEnd"/>
      <w:r w:rsidRPr="00D11917">
        <w:rPr>
          <w:rFonts w:ascii="Times New Roman" w:hAnsi="Times New Roman"/>
          <w:lang w:val="en-US"/>
        </w:rPr>
        <w:t xml:space="preserve"> contained suspensions in re-extraction operation o</w:t>
      </w:r>
      <w:r w:rsidR="00710BB1" w:rsidRPr="00D11917">
        <w:rPr>
          <w:rFonts w:ascii="Times New Roman" w:hAnsi="Times New Roman"/>
          <w:lang w:val="en-US"/>
        </w:rPr>
        <w:t>f rhenium extraction technology]</w:t>
      </w:r>
      <w:r w:rsidRPr="00D11917">
        <w:rPr>
          <w:rFonts w:ascii="Times New Roman" w:hAnsi="Times New Roman"/>
          <w:lang w:val="en-US"/>
        </w:rPr>
        <w:t xml:space="preserve">. </w:t>
      </w:r>
      <w:proofErr w:type="gramStart"/>
      <w:r w:rsidRPr="00D11917">
        <w:rPr>
          <w:rFonts w:ascii="Times New Roman" w:hAnsi="Times New Roman"/>
          <w:lang w:val="en-US"/>
        </w:rPr>
        <w:t xml:space="preserve">XVIII </w:t>
      </w:r>
      <w:proofErr w:type="spellStart"/>
      <w:r w:rsidRPr="00D11917">
        <w:rPr>
          <w:rFonts w:ascii="Times New Roman" w:hAnsi="Times New Roman"/>
          <w:lang w:val="en-US"/>
        </w:rPr>
        <w:t>Chernyaevskayakonf</w:t>
      </w:r>
      <w:proofErr w:type="spellEnd"/>
      <w:r w:rsidRPr="00D11917">
        <w:rPr>
          <w:rFonts w:ascii="Times New Roman" w:hAnsi="Times New Roman"/>
          <w:lang w:val="en-US"/>
        </w:rPr>
        <w:t>.</w:t>
      </w:r>
      <w:proofErr w:type="gramEnd"/>
      <w:r w:rsidRPr="00D11917">
        <w:rPr>
          <w:rFonts w:ascii="Times New Roman" w:hAnsi="Times New Roman"/>
          <w:lang w:val="en-US"/>
        </w:rPr>
        <w:t xml:space="preserve"> </w:t>
      </w:r>
      <w:proofErr w:type="spellStart"/>
      <w:proofErr w:type="gramStart"/>
      <w:r w:rsidRPr="00D11917">
        <w:rPr>
          <w:rFonts w:ascii="Times New Roman" w:hAnsi="Times New Roman"/>
          <w:lang w:val="en-US"/>
        </w:rPr>
        <w:t>po</w:t>
      </w:r>
      <w:proofErr w:type="spellEnd"/>
      <w:proofErr w:type="gramEnd"/>
      <w:r w:rsidRPr="00D11917">
        <w:rPr>
          <w:rFonts w:ascii="Times New Roman" w:hAnsi="Times New Roman"/>
          <w:lang w:val="en-US"/>
        </w:rPr>
        <w:t xml:space="preserve"> </w:t>
      </w:r>
      <w:proofErr w:type="spellStart"/>
      <w:r w:rsidRPr="00D11917">
        <w:rPr>
          <w:rFonts w:ascii="Times New Roman" w:hAnsi="Times New Roman"/>
          <w:lang w:val="en-US"/>
        </w:rPr>
        <w:t>khimii</w:t>
      </w:r>
      <w:proofErr w:type="spellEnd"/>
      <w:r w:rsidRPr="00D11917">
        <w:rPr>
          <w:rFonts w:ascii="Times New Roman" w:hAnsi="Times New Roman"/>
          <w:lang w:val="en-US"/>
        </w:rPr>
        <w:t xml:space="preserve">, </w:t>
      </w:r>
      <w:proofErr w:type="spellStart"/>
      <w:r w:rsidRPr="00D11917">
        <w:rPr>
          <w:rFonts w:ascii="Times New Roman" w:hAnsi="Times New Roman"/>
          <w:lang w:val="en-US"/>
        </w:rPr>
        <w:t>analitikeitekhnologiiplatinovykhmetallov</w:t>
      </w:r>
      <w:proofErr w:type="spellEnd"/>
      <w:r w:rsidRPr="00D11917">
        <w:rPr>
          <w:rFonts w:ascii="Times New Roman" w:hAnsi="Times New Roman"/>
          <w:lang w:val="en-US"/>
        </w:rPr>
        <w:t xml:space="preserve">: mater. </w:t>
      </w:r>
      <w:proofErr w:type="spellStart"/>
      <w:proofErr w:type="gramStart"/>
      <w:r w:rsidRPr="00D11917">
        <w:rPr>
          <w:rFonts w:ascii="Times New Roman" w:hAnsi="Times New Roman"/>
          <w:lang w:val="en-US"/>
        </w:rPr>
        <w:t>mezhdunar</w:t>
      </w:r>
      <w:proofErr w:type="spellEnd"/>
      <w:proofErr w:type="gramEnd"/>
      <w:r w:rsidRPr="00D11917">
        <w:rPr>
          <w:rFonts w:ascii="Times New Roman" w:hAnsi="Times New Roman"/>
          <w:lang w:val="en-US"/>
        </w:rPr>
        <w:t xml:space="preserve">. </w:t>
      </w:r>
      <w:proofErr w:type="spellStart"/>
      <w:r w:rsidRPr="00D11917">
        <w:rPr>
          <w:rFonts w:ascii="Times New Roman" w:hAnsi="Times New Roman"/>
          <w:lang w:val="en-US"/>
        </w:rPr>
        <w:t>konf</w:t>
      </w:r>
      <w:proofErr w:type="spellEnd"/>
      <w:proofErr w:type="gramStart"/>
      <w:r w:rsidRPr="00D11917">
        <w:rPr>
          <w:rFonts w:ascii="Times New Roman" w:hAnsi="Times New Roman"/>
          <w:lang w:val="en-US"/>
        </w:rPr>
        <w:t>.</w:t>
      </w:r>
      <w:r w:rsidR="00710BB1" w:rsidRPr="00D11917">
        <w:rPr>
          <w:rFonts w:ascii="Times New Roman" w:hAnsi="Times New Roman"/>
          <w:lang w:val="en-US"/>
        </w:rPr>
        <w:t>[</w:t>
      </w:r>
      <w:proofErr w:type="gramEnd"/>
      <w:r w:rsidRPr="00D11917">
        <w:rPr>
          <w:rFonts w:ascii="Times New Roman" w:hAnsi="Times New Roman"/>
          <w:lang w:val="en-US"/>
        </w:rPr>
        <w:t xml:space="preserve">XVIII </w:t>
      </w:r>
      <w:proofErr w:type="spellStart"/>
      <w:r w:rsidRPr="00D11917">
        <w:rPr>
          <w:rFonts w:ascii="Times New Roman" w:hAnsi="Times New Roman"/>
          <w:lang w:val="en-US"/>
        </w:rPr>
        <w:t>Chernyaev</w:t>
      </w:r>
      <w:proofErr w:type="spellEnd"/>
      <w:r w:rsidRPr="00D11917">
        <w:rPr>
          <w:rFonts w:ascii="Times New Roman" w:hAnsi="Times New Roman"/>
          <w:lang w:val="en-US"/>
        </w:rPr>
        <w:t xml:space="preserve"> conf. on chemistry, analytics and technology of platinum metals: pr</w:t>
      </w:r>
      <w:r w:rsidR="00710BB1" w:rsidRPr="00D11917">
        <w:rPr>
          <w:rFonts w:ascii="Times New Roman" w:hAnsi="Times New Roman"/>
          <w:lang w:val="en-US"/>
        </w:rPr>
        <w:t xml:space="preserve">oceedings of </w:t>
      </w:r>
      <w:proofErr w:type="spellStart"/>
      <w:r w:rsidR="00710BB1" w:rsidRPr="00D11917">
        <w:rPr>
          <w:rFonts w:ascii="Times New Roman" w:hAnsi="Times New Roman"/>
          <w:lang w:val="en-US"/>
        </w:rPr>
        <w:t>Internation</w:t>
      </w:r>
      <w:proofErr w:type="spellEnd"/>
      <w:r w:rsidR="00710BB1" w:rsidRPr="00D11917">
        <w:rPr>
          <w:rFonts w:ascii="Times New Roman" w:hAnsi="Times New Roman"/>
          <w:lang w:val="en-US"/>
        </w:rPr>
        <w:t xml:space="preserve">. </w:t>
      </w:r>
      <w:proofErr w:type="gramStart"/>
      <w:r w:rsidR="00710BB1" w:rsidRPr="00D11917">
        <w:rPr>
          <w:rFonts w:ascii="Times New Roman" w:hAnsi="Times New Roman"/>
          <w:lang w:val="en-US"/>
        </w:rPr>
        <w:t>Conf.]</w:t>
      </w:r>
      <w:proofErr w:type="gramEnd"/>
      <w:r w:rsidRPr="00D11917">
        <w:rPr>
          <w:rFonts w:ascii="Times New Roman" w:hAnsi="Times New Roman"/>
          <w:lang w:val="en-US"/>
        </w:rPr>
        <w:t xml:space="preserve"> Moscow, Russia, 2006. </w:t>
      </w:r>
      <w:r w:rsidRPr="00D11917">
        <w:rPr>
          <w:rFonts w:ascii="Times New Roman" w:hAnsi="Times New Roman"/>
          <w:i/>
          <w:lang w:val="en-US"/>
        </w:rPr>
        <w:t>2</w:t>
      </w:r>
      <w:r w:rsidRPr="00D11917">
        <w:rPr>
          <w:rFonts w:ascii="Times New Roman" w:hAnsi="Times New Roman"/>
          <w:lang w:val="en-US"/>
        </w:rPr>
        <w:t>. 122-123. (</w:t>
      </w:r>
      <w:proofErr w:type="gramStart"/>
      <w:r w:rsidRPr="00D11917">
        <w:rPr>
          <w:rFonts w:ascii="Times New Roman" w:hAnsi="Times New Roman"/>
          <w:lang w:val="en-US"/>
        </w:rPr>
        <w:t>in</w:t>
      </w:r>
      <w:proofErr w:type="gramEnd"/>
      <w:r w:rsidRPr="00D11917">
        <w:rPr>
          <w:rFonts w:ascii="Times New Roman" w:hAnsi="Times New Roman"/>
          <w:lang w:val="en-US"/>
        </w:rPr>
        <w:t xml:space="preserve"> Russ.).</w:t>
      </w:r>
    </w:p>
    <w:p w:rsidR="00B04B15" w:rsidRPr="00D11917" w:rsidRDefault="00B04B15" w:rsidP="00B04B15">
      <w:pPr>
        <w:spacing w:after="0" w:line="240" w:lineRule="auto"/>
        <w:ind w:firstLine="360"/>
        <w:jc w:val="both"/>
        <w:rPr>
          <w:rFonts w:ascii="Times New Roman" w:hAnsi="Times New Roman"/>
          <w:lang w:val="en-US"/>
        </w:rPr>
      </w:pPr>
      <w:r w:rsidRPr="00D11917">
        <w:rPr>
          <w:rFonts w:ascii="Times New Roman" w:hAnsi="Times New Roman"/>
          <w:b/>
        </w:rPr>
        <w:t>Пример</w:t>
      </w:r>
      <w:r w:rsidR="0016631D" w:rsidRPr="00D11917">
        <w:rPr>
          <w:rFonts w:ascii="Times New Roman" w:hAnsi="Times New Roman"/>
          <w:b/>
          <w:lang w:val="en-US"/>
        </w:rPr>
        <w:t xml:space="preserve"> </w:t>
      </w:r>
      <w:r w:rsidRPr="00D11917">
        <w:rPr>
          <w:rFonts w:ascii="Times New Roman" w:hAnsi="Times New Roman"/>
          <w:b/>
        </w:rPr>
        <w:t>ссылки</w:t>
      </w:r>
      <w:r w:rsidR="0016631D" w:rsidRPr="00D11917">
        <w:rPr>
          <w:rFonts w:ascii="Times New Roman" w:hAnsi="Times New Roman"/>
          <w:b/>
          <w:lang w:val="en-US"/>
        </w:rPr>
        <w:t xml:space="preserve"> </w:t>
      </w:r>
      <w:r w:rsidRPr="00D11917">
        <w:rPr>
          <w:rFonts w:ascii="Times New Roman" w:hAnsi="Times New Roman"/>
          <w:b/>
        </w:rPr>
        <w:t>на</w:t>
      </w:r>
      <w:r w:rsidR="0016631D" w:rsidRPr="00D11917">
        <w:rPr>
          <w:rFonts w:ascii="Times New Roman" w:hAnsi="Times New Roman"/>
          <w:b/>
          <w:lang w:val="en-US"/>
        </w:rPr>
        <w:t xml:space="preserve"> </w:t>
      </w:r>
      <w:r w:rsidRPr="00D11917">
        <w:rPr>
          <w:rFonts w:ascii="Times New Roman" w:hAnsi="Times New Roman"/>
          <w:b/>
        </w:rPr>
        <w:t>статью</w:t>
      </w:r>
      <w:r w:rsidR="0016631D" w:rsidRPr="00D11917">
        <w:rPr>
          <w:rFonts w:ascii="Times New Roman" w:hAnsi="Times New Roman"/>
          <w:b/>
          <w:lang w:val="en-US"/>
        </w:rPr>
        <w:t xml:space="preserve"> </w:t>
      </w:r>
      <w:r w:rsidRPr="00D11917">
        <w:rPr>
          <w:rFonts w:ascii="Times New Roman" w:hAnsi="Times New Roman"/>
          <w:b/>
          <w:lang w:val="kk-KZ"/>
        </w:rPr>
        <w:t>ж</w:t>
      </w:r>
      <w:proofErr w:type="spellStart"/>
      <w:r w:rsidRPr="00D11917">
        <w:rPr>
          <w:rFonts w:ascii="Times New Roman" w:hAnsi="Times New Roman"/>
          <w:b/>
        </w:rPr>
        <w:t>урнала</w:t>
      </w:r>
      <w:proofErr w:type="spellEnd"/>
      <w:r w:rsidRPr="00D11917">
        <w:rPr>
          <w:rFonts w:ascii="Times New Roman" w:hAnsi="Times New Roman"/>
          <w:b/>
          <w:lang w:val="en-US"/>
        </w:rPr>
        <w:t>:</w:t>
      </w:r>
      <w:r w:rsidR="0016631D" w:rsidRPr="00D11917">
        <w:rPr>
          <w:rFonts w:ascii="Times New Roman" w:hAnsi="Times New Roman"/>
          <w:b/>
          <w:lang w:val="en-US"/>
        </w:rPr>
        <w:t xml:space="preserve"> </w:t>
      </w:r>
      <w:proofErr w:type="spellStart"/>
      <w:r w:rsidR="005E4AF5" w:rsidRPr="00D11917">
        <w:rPr>
          <w:rFonts w:ascii="Times New Roman" w:hAnsi="Times New Roman"/>
          <w:lang w:val="en-US"/>
        </w:rPr>
        <w:t>Tolmacheva</w:t>
      </w:r>
      <w:proofErr w:type="spellEnd"/>
      <w:r w:rsidR="005E4AF5" w:rsidRPr="00D11917">
        <w:rPr>
          <w:rFonts w:ascii="Times New Roman" w:hAnsi="Times New Roman"/>
          <w:lang w:val="en-US"/>
        </w:rPr>
        <w:t xml:space="preserve"> VB, </w:t>
      </w:r>
      <w:proofErr w:type="spellStart"/>
      <w:r w:rsidR="005E4AF5" w:rsidRPr="00D11917">
        <w:rPr>
          <w:rFonts w:ascii="Times New Roman" w:hAnsi="Times New Roman"/>
          <w:lang w:val="en-US"/>
        </w:rPr>
        <w:t>Apyari</w:t>
      </w:r>
      <w:proofErr w:type="spellEnd"/>
      <w:r w:rsidR="005E4AF5" w:rsidRPr="00D11917">
        <w:rPr>
          <w:rFonts w:ascii="Times New Roman" w:hAnsi="Times New Roman"/>
          <w:lang w:val="en-US"/>
        </w:rPr>
        <w:t xml:space="preserve"> VB, </w:t>
      </w:r>
      <w:proofErr w:type="spellStart"/>
      <w:r w:rsidR="005E4AF5" w:rsidRPr="00D11917">
        <w:rPr>
          <w:rFonts w:ascii="Times New Roman" w:hAnsi="Times New Roman"/>
          <w:lang w:val="en-US"/>
        </w:rPr>
        <w:t>Kochuk</w:t>
      </w:r>
      <w:proofErr w:type="spellEnd"/>
      <w:r w:rsidR="005E4AF5" w:rsidRPr="00D11917">
        <w:rPr>
          <w:rFonts w:ascii="Times New Roman" w:hAnsi="Times New Roman"/>
          <w:lang w:val="en-US"/>
        </w:rPr>
        <w:t xml:space="preserve"> EB, </w:t>
      </w:r>
      <w:proofErr w:type="spellStart"/>
      <w:r w:rsidR="005E4AF5" w:rsidRPr="00D11917">
        <w:rPr>
          <w:rFonts w:ascii="Times New Roman" w:hAnsi="Times New Roman"/>
          <w:lang w:val="en-US"/>
        </w:rPr>
        <w:t>Dmitriyenko</w:t>
      </w:r>
      <w:proofErr w:type="spellEnd"/>
      <w:r w:rsidR="005E4AF5" w:rsidRPr="00D11917">
        <w:rPr>
          <w:rFonts w:ascii="Times New Roman" w:hAnsi="Times New Roman"/>
          <w:lang w:val="en-US"/>
        </w:rPr>
        <w:t xml:space="preserve"> SG. </w:t>
      </w:r>
      <w:proofErr w:type="spellStart"/>
      <w:r w:rsidR="005E4AF5" w:rsidRPr="00D11917">
        <w:rPr>
          <w:rFonts w:ascii="Times New Roman" w:hAnsi="Times New Roman"/>
          <w:lang w:val="en-US"/>
        </w:rPr>
        <w:t>Magnitnyye</w:t>
      </w:r>
      <w:proofErr w:type="spellEnd"/>
      <w:r w:rsidR="009862C3" w:rsidRPr="00D11917">
        <w:rPr>
          <w:rFonts w:ascii="Times New Roman" w:hAnsi="Times New Roman"/>
          <w:lang w:val="en-US"/>
        </w:rPr>
        <w:t xml:space="preserve"> </w:t>
      </w:r>
      <w:proofErr w:type="spellStart"/>
      <w:r w:rsidR="005E4AF5" w:rsidRPr="00D11917">
        <w:rPr>
          <w:rFonts w:ascii="Times New Roman" w:hAnsi="Times New Roman"/>
          <w:lang w:val="en-US"/>
        </w:rPr>
        <w:t>sorbenty</w:t>
      </w:r>
      <w:proofErr w:type="spellEnd"/>
      <w:r w:rsidR="009862C3" w:rsidRPr="00D11917">
        <w:rPr>
          <w:rFonts w:ascii="Times New Roman" w:hAnsi="Times New Roman"/>
          <w:lang w:val="en-US"/>
        </w:rPr>
        <w:t xml:space="preserve"> </w:t>
      </w:r>
      <w:proofErr w:type="spellStart"/>
      <w:proofErr w:type="gramStart"/>
      <w:r w:rsidR="005E4AF5" w:rsidRPr="00D11917">
        <w:rPr>
          <w:rFonts w:ascii="Times New Roman" w:hAnsi="Times New Roman"/>
          <w:lang w:val="en-US"/>
        </w:rPr>
        <w:t>na</w:t>
      </w:r>
      <w:proofErr w:type="spellEnd"/>
      <w:proofErr w:type="gramEnd"/>
      <w:r w:rsidR="009862C3" w:rsidRPr="00D11917">
        <w:rPr>
          <w:rFonts w:ascii="Times New Roman" w:hAnsi="Times New Roman"/>
          <w:lang w:val="en-US"/>
        </w:rPr>
        <w:t xml:space="preserve"> </w:t>
      </w:r>
      <w:proofErr w:type="spellStart"/>
      <w:r w:rsidR="005E4AF5" w:rsidRPr="00D11917">
        <w:rPr>
          <w:rFonts w:ascii="Times New Roman" w:hAnsi="Times New Roman"/>
          <w:lang w:val="en-US"/>
        </w:rPr>
        <w:t>osnove</w:t>
      </w:r>
      <w:proofErr w:type="spellEnd"/>
      <w:r w:rsidR="009862C3" w:rsidRPr="00D11917">
        <w:rPr>
          <w:rFonts w:ascii="Times New Roman" w:hAnsi="Times New Roman"/>
          <w:lang w:val="en-US"/>
        </w:rPr>
        <w:t xml:space="preserve"> </w:t>
      </w:r>
      <w:proofErr w:type="spellStart"/>
      <w:r w:rsidR="005E4AF5" w:rsidRPr="00D11917">
        <w:rPr>
          <w:rFonts w:ascii="Times New Roman" w:hAnsi="Times New Roman"/>
          <w:lang w:val="en-US"/>
        </w:rPr>
        <w:t>nano</w:t>
      </w:r>
      <w:proofErr w:type="spellEnd"/>
      <w:r w:rsidR="009862C3" w:rsidRPr="00D11917">
        <w:rPr>
          <w:rFonts w:ascii="Times New Roman" w:hAnsi="Times New Roman"/>
          <w:lang w:val="en-US"/>
        </w:rPr>
        <w:t xml:space="preserve"> </w:t>
      </w:r>
      <w:proofErr w:type="spellStart"/>
      <w:r w:rsidR="005E4AF5" w:rsidRPr="00D11917">
        <w:rPr>
          <w:rFonts w:ascii="Times New Roman" w:hAnsi="Times New Roman"/>
          <w:lang w:val="en-US"/>
        </w:rPr>
        <w:t>chastits</w:t>
      </w:r>
      <w:proofErr w:type="spellEnd"/>
      <w:r w:rsidR="009862C3" w:rsidRPr="00D11917">
        <w:rPr>
          <w:rFonts w:ascii="Times New Roman" w:hAnsi="Times New Roman"/>
          <w:lang w:val="en-US"/>
        </w:rPr>
        <w:t xml:space="preserve"> </w:t>
      </w:r>
      <w:proofErr w:type="spellStart"/>
      <w:r w:rsidR="005E4AF5" w:rsidRPr="00D11917">
        <w:rPr>
          <w:rFonts w:ascii="Times New Roman" w:hAnsi="Times New Roman"/>
          <w:lang w:val="en-US"/>
        </w:rPr>
        <w:t>oksidov</w:t>
      </w:r>
      <w:proofErr w:type="spellEnd"/>
      <w:r w:rsidR="009862C3" w:rsidRPr="00D11917">
        <w:rPr>
          <w:rFonts w:ascii="Times New Roman" w:hAnsi="Times New Roman"/>
          <w:lang w:val="en-US"/>
        </w:rPr>
        <w:t xml:space="preserve"> </w:t>
      </w:r>
      <w:proofErr w:type="spellStart"/>
      <w:r w:rsidR="005E4AF5" w:rsidRPr="00D11917">
        <w:rPr>
          <w:rFonts w:ascii="Times New Roman" w:hAnsi="Times New Roman"/>
          <w:lang w:val="en-US"/>
        </w:rPr>
        <w:t>zheleza</w:t>
      </w:r>
      <w:proofErr w:type="spellEnd"/>
      <w:r w:rsidR="009862C3" w:rsidRPr="00D11917">
        <w:rPr>
          <w:rFonts w:ascii="Times New Roman" w:hAnsi="Times New Roman"/>
          <w:lang w:val="en-US"/>
        </w:rPr>
        <w:t xml:space="preserve"> </w:t>
      </w:r>
      <w:proofErr w:type="spellStart"/>
      <w:r w:rsidR="005E4AF5" w:rsidRPr="00D11917">
        <w:rPr>
          <w:rFonts w:ascii="Times New Roman" w:hAnsi="Times New Roman"/>
          <w:lang w:val="en-US"/>
        </w:rPr>
        <w:t>dlya</w:t>
      </w:r>
      <w:proofErr w:type="spellEnd"/>
      <w:r w:rsidR="009862C3" w:rsidRPr="00D11917">
        <w:rPr>
          <w:rFonts w:ascii="Times New Roman" w:hAnsi="Times New Roman"/>
          <w:lang w:val="en-US"/>
        </w:rPr>
        <w:t xml:space="preserve"> </w:t>
      </w:r>
      <w:proofErr w:type="spellStart"/>
      <w:r w:rsidR="005E4AF5" w:rsidRPr="00D11917">
        <w:rPr>
          <w:rFonts w:ascii="Times New Roman" w:hAnsi="Times New Roman"/>
          <w:lang w:val="en-US"/>
        </w:rPr>
        <w:t>vydeleniya</w:t>
      </w:r>
      <w:proofErr w:type="spellEnd"/>
      <w:r w:rsidR="009862C3" w:rsidRPr="00D11917">
        <w:rPr>
          <w:rFonts w:ascii="Times New Roman" w:hAnsi="Times New Roman"/>
          <w:lang w:val="en-US"/>
        </w:rPr>
        <w:t xml:space="preserve"> I </w:t>
      </w:r>
      <w:proofErr w:type="spellStart"/>
      <w:r w:rsidR="005E4AF5" w:rsidRPr="00D11917">
        <w:rPr>
          <w:rFonts w:ascii="Times New Roman" w:hAnsi="Times New Roman"/>
          <w:lang w:val="en-US"/>
        </w:rPr>
        <w:t>kontsentrirovaniya</w:t>
      </w:r>
      <w:proofErr w:type="spellEnd"/>
      <w:r w:rsidR="009862C3" w:rsidRPr="00D11917">
        <w:rPr>
          <w:rFonts w:ascii="Times New Roman" w:hAnsi="Times New Roman"/>
          <w:lang w:val="en-US"/>
        </w:rPr>
        <w:t xml:space="preserve"> </w:t>
      </w:r>
      <w:proofErr w:type="spellStart"/>
      <w:r w:rsidR="005E4AF5" w:rsidRPr="00D11917">
        <w:rPr>
          <w:rFonts w:ascii="Times New Roman" w:hAnsi="Times New Roman"/>
          <w:lang w:val="en-US"/>
        </w:rPr>
        <w:t>organicheskikh</w:t>
      </w:r>
      <w:proofErr w:type="spellEnd"/>
      <w:r w:rsidR="009862C3" w:rsidRPr="00D11917">
        <w:rPr>
          <w:rFonts w:ascii="Times New Roman" w:hAnsi="Times New Roman"/>
          <w:lang w:val="en-US"/>
        </w:rPr>
        <w:t xml:space="preserve"> </w:t>
      </w:r>
      <w:proofErr w:type="spellStart"/>
      <w:r w:rsidR="005E4AF5" w:rsidRPr="00D11917">
        <w:rPr>
          <w:rFonts w:ascii="Times New Roman" w:hAnsi="Times New Roman"/>
          <w:lang w:val="en-US"/>
        </w:rPr>
        <w:t>soyedineniy</w:t>
      </w:r>
      <w:proofErr w:type="spellEnd"/>
      <w:r w:rsidR="005E4AF5" w:rsidRPr="00D11917">
        <w:rPr>
          <w:rFonts w:ascii="Times New Roman" w:hAnsi="Times New Roman"/>
          <w:lang w:val="en-US"/>
        </w:rPr>
        <w:t xml:space="preserve"> [Magnetic sorbents based on iron oxide nanoparticles for the isolation and concentration of organic compounds]. </w:t>
      </w:r>
      <w:proofErr w:type="spellStart"/>
      <w:r w:rsidR="005E4AF5" w:rsidRPr="00D11917">
        <w:rPr>
          <w:rFonts w:ascii="Times New Roman" w:hAnsi="Times New Roman"/>
          <w:lang w:val="en-US"/>
        </w:rPr>
        <w:t>Zhurnal</w:t>
      </w:r>
      <w:proofErr w:type="spellEnd"/>
      <w:r w:rsidR="009862C3" w:rsidRPr="00D11917">
        <w:rPr>
          <w:rFonts w:ascii="Times New Roman" w:hAnsi="Times New Roman"/>
          <w:lang w:val="en-US"/>
        </w:rPr>
        <w:t xml:space="preserve"> </w:t>
      </w:r>
      <w:proofErr w:type="spellStart"/>
      <w:r w:rsidR="005E4AF5" w:rsidRPr="00D11917">
        <w:rPr>
          <w:rFonts w:ascii="Times New Roman" w:hAnsi="Times New Roman"/>
          <w:lang w:val="en-US"/>
        </w:rPr>
        <w:t>analiticheskoy</w:t>
      </w:r>
      <w:proofErr w:type="spellEnd"/>
      <w:r w:rsidR="009862C3" w:rsidRPr="00D11917">
        <w:rPr>
          <w:rFonts w:ascii="Times New Roman" w:hAnsi="Times New Roman"/>
          <w:lang w:val="en-US"/>
        </w:rPr>
        <w:t xml:space="preserve"> </w:t>
      </w:r>
      <w:proofErr w:type="spellStart"/>
      <w:r w:rsidR="005E4AF5" w:rsidRPr="00D11917">
        <w:rPr>
          <w:rFonts w:ascii="Times New Roman" w:hAnsi="Times New Roman"/>
          <w:lang w:val="en-US"/>
        </w:rPr>
        <w:t>khimii</w:t>
      </w:r>
      <w:proofErr w:type="spellEnd"/>
      <w:r w:rsidR="005E4AF5" w:rsidRPr="00D11917">
        <w:rPr>
          <w:rFonts w:ascii="Times New Roman" w:hAnsi="Times New Roman"/>
          <w:lang w:val="en-US"/>
        </w:rPr>
        <w:t xml:space="preserve"> = Journal of                                     Analytical Chemistry 2016</w:t>
      </w:r>
      <w:proofErr w:type="gramStart"/>
      <w:r w:rsidR="005E4AF5" w:rsidRPr="00D11917">
        <w:rPr>
          <w:rFonts w:ascii="Times New Roman" w:hAnsi="Times New Roman"/>
          <w:lang w:val="en-US"/>
        </w:rPr>
        <w:t>;71</w:t>
      </w:r>
      <w:proofErr w:type="gramEnd"/>
      <w:r w:rsidR="005E4AF5" w:rsidRPr="00D11917">
        <w:rPr>
          <w:rFonts w:ascii="Times New Roman" w:hAnsi="Times New Roman"/>
          <w:lang w:val="en-US"/>
        </w:rPr>
        <w:t>(4):339-356.</w:t>
      </w:r>
      <w:r w:rsidR="001D376F" w:rsidRPr="00D11917">
        <w:rPr>
          <w:rFonts w:ascii="Times New Roman" w:hAnsi="Times New Roman"/>
          <w:lang w:val="en-US"/>
        </w:rPr>
        <w:t xml:space="preserve"> (</w:t>
      </w:r>
      <w:proofErr w:type="gramStart"/>
      <w:r w:rsidR="001D376F" w:rsidRPr="00D11917">
        <w:rPr>
          <w:rFonts w:ascii="Times New Roman" w:hAnsi="Times New Roman"/>
          <w:lang w:val="en-US"/>
        </w:rPr>
        <w:t>in</w:t>
      </w:r>
      <w:proofErr w:type="gramEnd"/>
      <w:r w:rsidR="001D376F" w:rsidRPr="00D11917">
        <w:rPr>
          <w:rFonts w:ascii="Times New Roman" w:hAnsi="Times New Roman"/>
          <w:lang w:val="en-US"/>
        </w:rPr>
        <w:t xml:space="preserve"> Russ.).</w:t>
      </w:r>
      <w:hyperlink r:id="rId23" w:history="1">
        <w:r w:rsidR="001D376F" w:rsidRPr="00D11917">
          <w:rPr>
            <w:rStyle w:val="af1"/>
            <w:rFonts w:ascii="Times New Roman" w:hAnsi="Times New Roman"/>
            <w:lang w:val="en-US"/>
          </w:rPr>
          <w:t>https://doi.org/10.7868/S004445021604007</w:t>
        </w:r>
        <w:r w:rsidR="001D376F" w:rsidRPr="00D11917">
          <w:rPr>
            <w:rStyle w:val="af1"/>
            <w:rFonts w:ascii="Times New Roman" w:hAnsi="Times New Roman"/>
            <w:lang w:val="kk-KZ"/>
          </w:rPr>
          <w:t>1</w:t>
        </w:r>
      </w:hyperlink>
    </w:p>
    <w:p w:rsidR="00B04B15" w:rsidRPr="00D11917" w:rsidRDefault="00B04B15" w:rsidP="00B04B15">
      <w:pPr>
        <w:spacing w:after="0" w:line="240" w:lineRule="auto"/>
        <w:ind w:firstLine="360"/>
        <w:jc w:val="both"/>
        <w:rPr>
          <w:rFonts w:ascii="Times New Roman" w:hAnsi="Times New Roman"/>
          <w:lang w:val="en-US"/>
        </w:rPr>
      </w:pPr>
      <w:r w:rsidRPr="00D11917">
        <w:rPr>
          <w:rFonts w:ascii="Times New Roman" w:hAnsi="Times New Roman"/>
          <w:b/>
        </w:rPr>
        <w:lastRenderedPageBreak/>
        <w:t xml:space="preserve">Пример ссылки на </w:t>
      </w:r>
      <w:r w:rsidR="00A531E5" w:rsidRPr="00D11917">
        <w:rPr>
          <w:rFonts w:ascii="Times New Roman" w:hAnsi="Times New Roman"/>
          <w:b/>
        </w:rPr>
        <w:t>патентный</w:t>
      </w:r>
      <w:r w:rsidR="009862C3" w:rsidRPr="00D11917">
        <w:rPr>
          <w:rFonts w:ascii="Times New Roman" w:hAnsi="Times New Roman"/>
          <w:b/>
        </w:rPr>
        <w:t xml:space="preserve"> </w:t>
      </w:r>
      <w:r w:rsidR="00A531E5" w:rsidRPr="00D11917">
        <w:rPr>
          <w:rFonts w:ascii="Times New Roman" w:hAnsi="Times New Roman"/>
          <w:b/>
        </w:rPr>
        <w:t>документ</w:t>
      </w:r>
      <w:r w:rsidRPr="00D11917">
        <w:rPr>
          <w:rFonts w:ascii="Times New Roman" w:hAnsi="Times New Roman"/>
          <w:b/>
        </w:rPr>
        <w:t xml:space="preserve">: </w:t>
      </w:r>
      <w:r w:rsidRPr="00D11917">
        <w:rPr>
          <w:rFonts w:ascii="Times New Roman" w:hAnsi="Times New Roman"/>
          <w:lang w:val="en-US"/>
        </w:rPr>
        <w:t>Pat</w:t>
      </w:r>
      <w:r w:rsidRPr="00D11917">
        <w:rPr>
          <w:rFonts w:ascii="Times New Roman" w:hAnsi="Times New Roman"/>
        </w:rPr>
        <w:t xml:space="preserve">. 2419658 </w:t>
      </w:r>
      <w:r w:rsidRPr="00D11917">
        <w:rPr>
          <w:rFonts w:ascii="Times New Roman" w:hAnsi="Times New Roman"/>
          <w:lang w:val="en-US"/>
        </w:rPr>
        <w:t>RU</w:t>
      </w:r>
      <w:r w:rsidRPr="00D11917">
        <w:rPr>
          <w:rFonts w:ascii="Times New Roman" w:hAnsi="Times New Roman"/>
        </w:rPr>
        <w:t xml:space="preserve">. </w:t>
      </w:r>
      <w:proofErr w:type="spellStart"/>
      <w:proofErr w:type="gramStart"/>
      <w:r w:rsidRPr="00D11917">
        <w:rPr>
          <w:rFonts w:ascii="Times New Roman" w:hAnsi="Times New Roman"/>
          <w:lang w:val="en-US"/>
        </w:rPr>
        <w:t>Zhelezoflyusva-nadijsoderzhashchij</w:t>
      </w:r>
      <w:proofErr w:type="spellEnd"/>
      <w:r w:rsidR="009862C3" w:rsidRPr="00D11917">
        <w:rPr>
          <w:rFonts w:ascii="Times New Roman" w:hAnsi="Times New Roman"/>
          <w:lang w:val="en-US"/>
        </w:rPr>
        <w:t xml:space="preserve"> </w:t>
      </w:r>
      <w:r w:rsidR="00277277" w:rsidRPr="00D11917">
        <w:rPr>
          <w:rFonts w:ascii="Times New Roman" w:hAnsi="Times New Roman"/>
          <w:lang w:val="en-US"/>
        </w:rPr>
        <w:t>[</w:t>
      </w:r>
      <w:r w:rsidRPr="00D11917">
        <w:rPr>
          <w:rFonts w:ascii="Times New Roman" w:hAnsi="Times New Roman"/>
          <w:lang w:val="en-US"/>
        </w:rPr>
        <w:t>Vanadium-containing iron flux</w:t>
      </w:r>
      <w:r w:rsidR="00277277" w:rsidRPr="00D11917">
        <w:rPr>
          <w:rFonts w:ascii="Times New Roman" w:hAnsi="Times New Roman"/>
          <w:lang w:val="en-US"/>
        </w:rPr>
        <w:t>]</w:t>
      </w:r>
      <w:r w:rsidRPr="00D11917">
        <w:rPr>
          <w:rFonts w:ascii="Times New Roman" w:hAnsi="Times New Roman"/>
          <w:lang w:val="en-US"/>
        </w:rPr>
        <w:t>.</w:t>
      </w:r>
      <w:proofErr w:type="gramEnd"/>
      <w:r w:rsidRPr="00D11917">
        <w:rPr>
          <w:rFonts w:ascii="Times New Roman" w:hAnsi="Times New Roman"/>
          <w:lang w:val="en-US"/>
        </w:rPr>
        <w:t xml:space="preserve"> </w:t>
      </w:r>
      <w:proofErr w:type="spellStart"/>
      <w:r w:rsidRPr="00D11917">
        <w:rPr>
          <w:rFonts w:ascii="Times New Roman" w:hAnsi="Times New Roman"/>
          <w:lang w:val="en-US"/>
        </w:rPr>
        <w:t>Kirichkov</w:t>
      </w:r>
      <w:proofErr w:type="spellEnd"/>
      <w:r w:rsidRPr="00D11917">
        <w:rPr>
          <w:rFonts w:ascii="Times New Roman" w:hAnsi="Times New Roman"/>
          <w:lang w:val="en-US"/>
        </w:rPr>
        <w:t xml:space="preserve"> A.A., </w:t>
      </w:r>
      <w:proofErr w:type="spellStart"/>
      <w:r w:rsidRPr="00D11917">
        <w:rPr>
          <w:rFonts w:ascii="Times New Roman" w:hAnsi="Times New Roman"/>
          <w:lang w:val="en-US"/>
        </w:rPr>
        <w:t>Gil’manov</w:t>
      </w:r>
      <w:proofErr w:type="spellEnd"/>
      <w:r w:rsidRPr="00D11917">
        <w:rPr>
          <w:rFonts w:ascii="Times New Roman" w:hAnsi="Times New Roman"/>
          <w:lang w:val="en-US"/>
        </w:rPr>
        <w:t xml:space="preserve"> M.R., </w:t>
      </w:r>
      <w:proofErr w:type="spellStart"/>
      <w:r w:rsidRPr="00D11917">
        <w:rPr>
          <w:rFonts w:ascii="Times New Roman" w:hAnsi="Times New Roman"/>
          <w:lang w:val="en-US"/>
        </w:rPr>
        <w:t>Zagajnov</w:t>
      </w:r>
      <w:proofErr w:type="spellEnd"/>
      <w:r w:rsidRPr="00D11917">
        <w:rPr>
          <w:rFonts w:ascii="Times New Roman" w:hAnsi="Times New Roman"/>
          <w:lang w:val="en-US"/>
        </w:rPr>
        <w:t xml:space="preserve"> S.A., </w:t>
      </w:r>
      <w:proofErr w:type="spellStart"/>
      <w:r w:rsidRPr="00D11917">
        <w:rPr>
          <w:rFonts w:ascii="Times New Roman" w:hAnsi="Times New Roman"/>
          <w:lang w:val="en-US"/>
        </w:rPr>
        <w:t>Tleugabulov</w:t>
      </w:r>
      <w:proofErr w:type="spellEnd"/>
      <w:r w:rsidRPr="00D11917">
        <w:rPr>
          <w:rFonts w:ascii="Times New Roman" w:hAnsi="Times New Roman"/>
          <w:lang w:val="en-US"/>
        </w:rPr>
        <w:t xml:space="preserve"> B.S., </w:t>
      </w:r>
      <w:proofErr w:type="spellStart"/>
      <w:r w:rsidRPr="00D11917">
        <w:rPr>
          <w:rFonts w:ascii="Times New Roman" w:hAnsi="Times New Roman"/>
          <w:lang w:val="en-US"/>
        </w:rPr>
        <w:t>Mihalev</w:t>
      </w:r>
      <w:proofErr w:type="spellEnd"/>
      <w:r w:rsidRPr="00D11917">
        <w:rPr>
          <w:rFonts w:ascii="Times New Roman" w:hAnsi="Times New Roman"/>
          <w:lang w:val="en-US"/>
        </w:rPr>
        <w:t xml:space="preserve"> V.A., </w:t>
      </w:r>
      <w:proofErr w:type="spellStart"/>
      <w:r w:rsidRPr="00D11917">
        <w:rPr>
          <w:rFonts w:ascii="Times New Roman" w:hAnsi="Times New Roman"/>
          <w:lang w:val="en-US"/>
        </w:rPr>
        <w:t>Nikolaev</w:t>
      </w:r>
      <w:proofErr w:type="spellEnd"/>
      <w:r w:rsidRPr="00D11917">
        <w:rPr>
          <w:rFonts w:ascii="Times New Roman" w:hAnsi="Times New Roman"/>
          <w:lang w:val="en-US"/>
        </w:rPr>
        <w:t xml:space="preserve"> F.P., </w:t>
      </w:r>
      <w:proofErr w:type="spellStart"/>
      <w:r w:rsidRPr="00D11917">
        <w:rPr>
          <w:rFonts w:ascii="Times New Roman" w:hAnsi="Times New Roman"/>
          <w:lang w:val="en-US"/>
        </w:rPr>
        <w:t>Filippov</w:t>
      </w:r>
      <w:proofErr w:type="spellEnd"/>
      <w:r w:rsidRPr="00D11917">
        <w:rPr>
          <w:rFonts w:ascii="Times New Roman" w:hAnsi="Times New Roman"/>
          <w:lang w:val="en-US"/>
        </w:rPr>
        <w:t xml:space="preserve"> V.V., </w:t>
      </w:r>
      <w:proofErr w:type="spellStart"/>
      <w:r w:rsidRPr="00D11917">
        <w:rPr>
          <w:rFonts w:ascii="Times New Roman" w:hAnsi="Times New Roman"/>
          <w:lang w:val="en-US"/>
        </w:rPr>
        <w:t>Kushnarev</w:t>
      </w:r>
      <w:proofErr w:type="spellEnd"/>
      <w:r w:rsidRPr="00D11917">
        <w:rPr>
          <w:rFonts w:ascii="Times New Roman" w:hAnsi="Times New Roman"/>
          <w:lang w:val="en-US"/>
        </w:rPr>
        <w:t xml:space="preserve"> A.V. </w:t>
      </w:r>
      <w:proofErr w:type="spellStart"/>
      <w:r w:rsidRPr="00D11917">
        <w:rPr>
          <w:rFonts w:ascii="Times New Roman" w:hAnsi="Times New Roman"/>
          <w:lang w:val="en-US"/>
        </w:rPr>
        <w:t>Opubl</w:t>
      </w:r>
      <w:proofErr w:type="spellEnd"/>
      <w:r w:rsidRPr="00D11917">
        <w:rPr>
          <w:rFonts w:ascii="Times New Roman" w:hAnsi="Times New Roman"/>
          <w:lang w:val="en-US"/>
        </w:rPr>
        <w:t xml:space="preserve">. </w:t>
      </w:r>
      <w:proofErr w:type="gramStart"/>
      <w:r w:rsidRPr="00D11917">
        <w:rPr>
          <w:rFonts w:ascii="Times New Roman" w:hAnsi="Times New Roman"/>
          <w:lang w:val="en-US"/>
        </w:rPr>
        <w:t>27.05.2011, 15 (in Russ.).</w:t>
      </w:r>
      <w:proofErr w:type="gramEnd"/>
    </w:p>
    <w:p w:rsidR="00530DA3" w:rsidRPr="00D11917" w:rsidRDefault="00530DA3" w:rsidP="00B04B15">
      <w:pPr>
        <w:spacing w:after="0" w:line="240" w:lineRule="auto"/>
        <w:ind w:firstLine="360"/>
        <w:jc w:val="both"/>
        <w:rPr>
          <w:rFonts w:ascii="Times New Roman" w:hAnsi="Times New Roman"/>
        </w:rPr>
      </w:pPr>
      <w:r w:rsidRPr="00D11917">
        <w:rPr>
          <w:rFonts w:ascii="Times New Roman" w:hAnsi="Times New Roman"/>
          <w:b/>
        </w:rPr>
        <w:t>Пример</w:t>
      </w:r>
      <w:r w:rsidR="00903A6F" w:rsidRPr="00D11917">
        <w:rPr>
          <w:rFonts w:ascii="Times New Roman" w:hAnsi="Times New Roman"/>
          <w:b/>
          <w:lang w:val="en-US"/>
        </w:rPr>
        <w:t xml:space="preserve"> </w:t>
      </w:r>
      <w:r w:rsidRPr="00D11917">
        <w:rPr>
          <w:rFonts w:ascii="Times New Roman" w:hAnsi="Times New Roman"/>
          <w:b/>
        </w:rPr>
        <w:t>ссылки</w:t>
      </w:r>
      <w:r w:rsidR="00903A6F" w:rsidRPr="00D11917">
        <w:rPr>
          <w:rFonts w:ascii="Times New Roman" w:hAnsi="Times New Roman"/>
          <w:b/>
          <w:lang w:val="en-US"/>
        </w:rPr>
        <w:t xml:space="preserve"> </w:t>
      </w:r>
      <w:r w:rsidRPr="00D11917">
        <w:rPr>
          <w:rFonts w:ascii="Times New Roman" w:hAnsi="Times New Roman"/>
          <w:b/>
        </w:rPr>
        <w:t>электронного</w:t>
      </w:r>
      <w:r w:rsidR="00903A6F" w:rsidRPr="00D11917">
        <w:rPr>
          <w:rFonts w:ascii="Times New Roman" w:hAnsi="Times New Roman"/>
          <w:b/>
          <w:lang w:val="en-US"/>
        </w:rPr>
        <w:t xml:space="preserve"> </w:t>
      </w:r>
      <w:r w:rsidRPr="00D11917">
        <w:rPr>
          <w:rFonts w:ascii="Times New Roman" w:hAnsi="Times New Roman"/>
          <w:b/>
        </w:rPr>
        <w:t>ресурса</w:t>
      </w:r>
      <w:r w:rsidRPr="00D11917">
        <w:rPr>
          <w:rFonts w:ascii="Times New Roman" w:hAnsi="Times New Roman"/>
          <w:b/>
          <w:lang w:val="en-US"/>
        </w:rPr>
        <w:t>:</w:t>
      </w:r>
      <w:r w:rsidR="00903A6F" w:rsidRPr="00D11917">
        <w:rPr>
          <w:rFonts w:ascii="Times New Roman" w:hAnsi="Times New Roman"/>
          <w:b/>
          <w:lang w:val="en-US"/>
        </w:rPr>
        <w:t xml:space="preserve"> </w:t>
      </w:r>
      <w:proofErr w:type="spellStart"/>
      <w:proofErr w:type="gramStart"/>
      <w:r w:rsidRPr="00D11917">
        <w:rPr>
          <w:rFonts w:ascii="Times New Roman" w:hAnsi="Times New Roman"/>
          <w:lang w:val="en-US"/>
        </w:rPr>
        <w:t>Sokolovskij</w:t>
      </w:r>
      <w:proofErr w:type="spellEnd"/>
      <w:r w:rsidRPr="00D11917">
        <w:rPr>
          <w:rFonts w:ascii="Times New Roman" w:hAnsi="Times New Roman"/>
          <w:lang w:val="en-US"/>
        </w:rPr>
        <w:t xml:space="preserve"> D.V. </w:t>
      </w:r>
      <w:proofErr w:type="spellStart"/>
      <w:r w:rsidRPr="00D11917">
        <w:rPr>
          <w:rFonts w:ascii="Times New Roman" w:hAnsi="Times New Roman"/>
          <w:lang w:val="en-US"/>
        </w:rPr>
        <w:t>Teoriya</w:t>
      </w:r>
      <w:proofErr w:type="spellEnd"/>
      <w:r w:rsidR="00903A6F" w:rsidRPr="00D11917">
        <w:rPr>
          <w:rFonts w:ascii="Times New Roman" w:hAnsi="Times New Roman"/>
          <w:lang w:val="en-US"/>
        </w:rPr>
        <w:t xml:space="preserve"> </w:t>
      </w:r>
      <w:proofErr w:type="spellStart"/>
      <w:r w:rsidRPr="00D11917">
        <w:rPr>
          <w:rFonts w:ascii="Times New Roman" w:hAnsi="Times New Roman"/>
          <w:lang w:val="en-US"/>
        </w:rPr>
        <w:t>sinteza</w:t>
      </w:r>
      <w:proofErr w:type="spellEnd"/>
      <w:r w:rsidR="00903A6F" w:rsidRPr="00D11917">
        <w:rPr>
          <w:rFonts w:ascii="Times New Roman" w:hAnsi="Times New Roman"/>
          <w:lang w:val="en-US"/>
        </w:rPr>
        <w:t xml:space="preserve"> </w:t>
      </w:r>
      <w:proofErr w:type="spellStart"/>
      <w:r w:rsidRPr="00D11917">
        <w:rPr>
          <w:rFonts w:ascii="Times New Roman" w:hAnsi="Times New Roman"/>
          <w:lang w:val="en-US"/>
        </w:rPr>
        <w:t>samoustanavlivayushchikhsya</w:t>
      </w:r>
      <w:proofErr w:type="spellEnd"/>
      <w:r w:rsidR="0016631D" w:rsidRPr="00D11917">
        <w:rPr>
          <w:rFonts w:ascii="Times New Roman" w:hAnsi="Times New Roman"/>
          <w:lang w:val="en-US"/>
        </w:rPr>
        <w:t xml:space="preserve"> </w:t>
      </w:r>
      <w:proofErr w:type="spellStart"/>
      <w:r w:rsidRPr="00D11917">
        <w:rPr>
          <w:rFonts w:ascii="Times New Roman" w:hAnsi="Times New Roman"/>
          <w:lang w:val="en-US"/>
        </w:rPr>
        <w:t>kulachkov</w:t>
      </w:r>
      <w:proofErr w:type="spellEnd"/>
      <w:r w:rsidR="0016631D" w:rsidRPr="00D11917">
        <w:rPr>
          <w:rFonts w:ascii="Times New Roman" w:hAnsi="Times New Roman"/>
          <w:lang w:val="en-US"/>
        </w:rPr>
        <w:t xml:space="preserve"> </w:t>
      </w:r>
      <w:proofErr w:type="spellStart"/>
      <w:r w:rsidRPr="00D11917">
        <w:rPr>
          <w:rFonts w:ascii="Times New Roman" w:hAnsi="Times New Roman"/>
          <w:lang w:val="en-US"/>
        </w:rPr>
        <w:t>ykh</w:t>
      </w:r>
      <w:proofErr w:type="spellEnd"/>
      <w:r w:rsidR="0016631D" w:rsidRPr="00D11917">
        <w:rPr>
          <w:rFonts w:ascii="Times New Roman" w:hAnsi="Times New Roman"/>
          <w:lang w:val="en-US"/>
        </w:rPr>
        <w:t xml:space="preserve"> </w:t>
      </w:r>
      <w:proofErr w:type="spellStart"/>
      <w:r w:rsidRPr="00D11917">
        <w:rPr>
          <w:rFonts w:ascii="Times New Roman" w:hAnsi="Times New Roman"/>
          <w:lang w:val="en-US"/>
        </w:rPr>
        <w:t>mekhanismov</w:t>
      </w:r>
      <w:proofErr w:type="spellEnd"/>
      <w:r w:rsidR="0016631D" w:rsidRPr="00D11917">
        <w:rPr>
          <w:rFonts w:ascii="Times New Roman" w:hAnsi="Times New Roman"/>
          <w:lang w:val="en-US"/>
        </w:rPr>
        <w:t xml:space="preserve"> </w:t>
      </w:r>
      <w:proofErr w:type="spellStart"/>
      <w:r w:rsidRPr="00D11917">
        <w:rPr>
          <w:rFonts w:ascii="Times New Roman" w:hAnsi="Times New Roman"/>
          <w:lang w:val="en-US"/>
        </w:rPr>
        <w:t>privodov</w:t>
      </w:r>
      <w:proofErr w:type="spellEnd"/>
      <w:r w:rsidR="0016631D" w:rsidRPr="00D11917">
        <w:rPr>
          <w:rFonts w:ascii="Times New Roman" w:hAnsi="Times New Roman"/>
          <w:lang w:val="en-US"/>
        </w:rPr>
        <w:t xml:space="preserve"> </w:t>
      </w:r>
      <w:r w:rsidRPr="00D11917">
        <w:rPr>
          <w:rFonts w:ascii="Times New Roman" w:hAnsi="Times New Roman"/>
          <w:lang w:val="en-US"/>
        </w:rPr>
        <w:t>[Theory of synthesis of self-installing cam of power mechanisms]</w:t>
      </w:r>
      <w:r w:rsidRPr="00D11917">
        <w:rPr>
          <w:rFonts w:ascii="Times New Roman" w:hAnsi="Times New Roman"/>
          <w:i/>
          <w:lang w:val="en-US"/>
        </w:rPr>
        <w:t>.</w:t>
      </w:r>
      <w:proofErr w:type="gramEnd"/>
      <w:r w:rsidRPr="00D11917">
        <w:rPr>
          <w:rFonts w:ascii="Times New Roman" w:hAnsi="Times New Roman"/>
          <w:i/>
          <w:lang w:val="en-US"/>
        </w:rPr>
        <w:t xml:space="preserve"> </w:t>
      </w:r>
      <w:r w:rsidRPr="00D11917">
        <w:rPr>
          <w:rFonts w:ascii="Times New Roman" w:hAnsi="Times New Roman"/>
        </w:rPr>
        <w:t>(</w:t>
      </w:r>
      <w:proofErr w:type="spellStart"/>
      <w:r w:rsidRPr="00D11917">
        <w:rPr>
          <w:rFonts w:ascii="Times New Roman" w:hAnsi="Times New Roman"/>
          <w:lang w:val="en-US"/>
        </w:rPr>
        <w:t>Electronresource</w:t>
      </w:r>
      <w:proofErr w:type="spellEnd"/>
      <w:r w:rsidRPr="00D11917">
        <w:rPr>
          <w:rFonts w:ascii="Times New Roman" w:hAnsi="Times New Roman"/>
        </w:rPr>
        <w:t>)</w:t>
      </w:r>
      <w:r w:rsidR="009862C3" w:rsidRPr="004207B2">
        <w:rPr>
          <w:rFonts w:ascii="Times New Roman" w:hAnsi="Times New Roman"/>
        </w:rPr>
        <w:t xml:space="preserve"> </w:t>
      </w:r>
      <w:r w:rsidRPr="00D11917">
        <w:rPr>
          <w:rFonts w:ascii="Times New Roman" w:hAnsi="Times New Roman"/>
        </w:rPr>
        <w:t xml:space="preserve">2006. </w:t>
      </w:r>
      <w:r w:rsidR="00EE13C8" w:rsidRPr="00D11917">
        <w:rPr>
          <w:rFonts w:ascii="Times New Roman" w:hAnsi="Times New Roman"/>
        </w:rPr>
        <w:t>(</w:t>
      </w:r>
      <w:proofErr w:type="gramStart"/>
      <w:r w:rsidR="00EE13C8" w:rsidRPr="00D11917">
        <w:rPr>
          <w:rFonts w:ascii="Times New Roman" w:hAnsi="Times New Roman"/>
          <w:lang w:val="kk-KZ"/>
        </w:rPr>
        <w:t>А</w:t>
      </w:r>
      <w:proofErr w:type="spellStart"/>
      <w:proofErr w:type="gramEnd"/>
      <w:r w:rsidR="00EE13C8" w:rsidRPr="00D11917">
        <w:rPr>
          <w:rFonts w:ascii="Times New Roman" w:hAnsi="Times New Roman"/>
          <w:lang w:val="en-US"/>
        </w:rPr>
        <w:t>ccessdate</w:t>
      </w:r>
      <w:proofErr w:type="spellEnd"/>
      <w:r w:rsidR="00EE13C8" w:rsidRPr="00D11917">
        <w:rPr>
          <w:rFonts w:ascii="Times New Roman" w:hAnsi="Times New Roman"/>
        </w:rPr>
        <w:t>: 12.03.2009)</w:t>
      </w:r>
      <w:r w:rsidR="00EE13C8" w:rsidRPr="00D11917">
        <w:rPr>
          <w:rFonts w:ascii="Times New Roman" w:hAnsi="Times New Roman"/>
          <w:lang w:val="kk-KZ"/>
        </w:rPr>
        <w:t xml:space="preserve">, </w:t>
      </w:r>
      <w:r w:rsidRPr="00D11917">
        <w:rPr>
          <w:rFonts w:ascii="Times New Roman" w:hAnsi="Times New Roman"/>
          <w:lang w:val="en-US"/>
        </w:rPr>
        <w:t>URL</w:t>
      </w:r>
      <w:r w:rsidRPr="00D11917">
        <w:rPr>
          <w:rFonts w:ascii="Times New Roman" w:hAnsi="Times New Roman"/>
        </w:rPr>
        <w:t xml:space="preserve">: </w:t>
      </w:r>
      <w:hyperlink r:id="rId24" w:history="1">
        <w:r w:rsidR="00EE13C8" w:rsidRPr="00D11917">
          <w:rPr>
            <w:rStyle w:val="af1"/>
            <w:rFonts w:ascii="Times New Roman" w:hAnsi="Times New Roman"/>
            <w:lang w:val="en-US"/>
          </w:rPr>
          <w:t>http</w:t>
        </w:r>
        <w:r w:rsidR="00EE13C8" w:rsidRPr="00D11917">
          <w:rPr>
            <w:rStyle w:val="af1"/>
            <w:rFonts w:ascii="Times New Roman" w:hAnsi="Times New Roman"/>
          </w:rPr>
          <w:t>://</w:t>
        </w:r>
        <w:proofErr w:type="spellStart"/>
        <w:r w:rsidR="00EE13C8" w:rsidRPr="00D11917">
          <w:rPr>
            <w:rStyle w:val="af1"/>
            <w:rFonts w:ascii="Times New Roman" w:hAnsi="Times New Roman"/>
            <w:lang w:val="en-US"/>
          </w:rPr>
          <w:t>bookchamber</w:t>
        </w:r>
        <w:proofErr w:type="spellEnd"/>
        <w:r w:rsidR="00EE13C8" w:rsidRPr="00D11917">
          <w:rPr>
            <w:rStyle w:val="af1"/>
            <w:rFonts w:ascii="Times New Roman" w:hAnsi="Times New Roman"/>
          </w:rPr>
          <w:t>.</w:t>
        </w:r>
        <w:proofErr w:type="spellStart"/>
        <w:r w:rsidR="00EE13C8" w:rsidRPr="00D11917">
          <w:rPr>
            <w:rStyle w:val="af1"/>
            <w:rFonts w:ascii="Times New Roman" w:hAnsi="Times New Roman"/>
            <w:lang w:val="en-US"/>
          </w:rPr>
          <w:t>kz</w:t>
        </w:r>
        <w:proofErr w:type="spellEnd"/>
        <w:r w:rsidR="00EE13C8" w:rsidRPr="00D11917">
          <w:rPr>
            <w:rStyle w:val="af1"/>
            <w:rFonts w:ascii="Times New Roman" w:hAnsi="Times New Roman"/>
          </w:rPr>
          <w:t>/</w:t>
        </w:r>
        <w:proofErr w:type="spellStart"/>
        <w:r w:rsidR="00EE13C8" w:rsidRPr="00D11917">
          <w:rPr>
            <w:rStyle w:val="af1"/>
            <w:rFonts w:ascii="Times New Roman" w:hAnsi="Times New Roman"/>
            <w:lang w:val="en-US"/>
          </w:rPr>
          <w:t>stst</w:t>
        </w:r>
        <w:proofErr w:type="spellEnd"/>
        <w:r w:rsidR="00EE13C8" w:rsidRPr="00D11917">
          <w:rPr>
            <w:rStyle w:val="af1"/>
            <w:rFonts w:ascii="Times New Roman" w:hAnsi="Times New Roman"/>
          </w:rPr>
          <w:t>_2006.</w:t>
        </w:r>
        <w:proofErr w:type="spellStart"/>
        <w:r w:rsidR="00EE13C8" w:rsidRPr="00D11917">
          <w:rPr>
            <w:rStyle w:val="af1"/>
            <w:rFonts w:ascii="Times New Roman" w:hAnsi="Times New Roman"/>
            <w:lang w:val="en-US"/>
          </w:rPr>
          <w:t>htm</w:t>
        </w:r>
        <w:proofErr w:type="spellEnd"/>
      </w:hyperlink>
    </w:p>
    <w:p w:rsidR="00B04B15" w:rsidRPr="00D11917" w:rsidRDefault="00B04B15" w:rsidP="00B04B15">
      <w:pPr>
        <w:spacing w:after="0" w:line="240" w:lineRule="auto"/>
        <w:ind w:firstLine="360"/>
        <w:jc w:val="both"/>
        <w:rPr>
          <w:rFonts w:ascii="Times New Roman" w:hAnsi="Times New Roman"/>
          <w:lang w:val="kk-KZ"/>
        </w:rPr>
      </w:pPr>
      <w:r w:rsidRPr="00D11917">
        <w:rPr>
          <w:rFonts w:ascii="Times New Roman" w:hAnsi="Times New Roman"/>
          <w:lang w:val="kk-KZ"/>
        </w:rPr>
        <w:t>Названия городов, стран и наименования других географических объектов пишутся сразу на английском без транслитерации.</w:t>
      </w:r>
    </w:p>
    <w:p w:rsidR="00B04B15" w:rsidRPr="00D11917" w:rsidRDefault="00B04B15" w:rsidP="00B04B15">
      <w:pPr>
        <w:spacing w:after="0" w:line="240" w:lineRule="auto"/>
        <w:ind w:firstLine="360"/>
        <w:jc w:val="both"/>
        <w:rPr>
          <w:rFonts w:ascii="Times New Roman" w:eastAsia="Calibri" w:hAnsi="Times New Roman"/>
          <w:b/>
          <w:bCs/>
          <w:lang w:val="kk-KZ" w:eastAsia="en-US"/>
        </w:rPr>
      </w:pPr>
    </w:p>
    <w:p w:rsidR="00B04B15" w:rsidRPr="00D11917" w:rsidRDefault="00B04B15" w:rsidP="00B04B15">
      <w:pPr>
        <w:spacing w:after="0" w:line="240" w:lineRule="auto"/>
        <w:ind w:firstLine="360"/>
        <w:jc w:val="center"/>
        <w:rPr>
          <w:rFonts w:ascii="Times New Roman" w:eastAsia="Calibri" w:hAnsi="Times New Roman"/>
          <w:b/>
          <w:bCs/>
          <w:sz w:val="24"/>
          <w:szCs w:val="24"/>
          <w:lang w:eastAsia="en-US"/>
        </w:rPr>
      </w:pPr>
      <w:r w:rsidRPr="00D11917">
        <w:rPr>
          <w:rFonts w:ascii="Times New Roman" w:eastAsia="Calibri" w:hAnsi="Times New Roman"/>
          <w:b/>
          <w:bCs/>
          <w:sz w:val="24"/>
          <w:szCs w:val="24"/>
          <w:lang w:eastAsia="en-US"/>
        </w:rPr>
        <w:t>Выводы</w:t>
      </w:r>
    </w:p>
    <w:p w:rsidR="00B04B15" w:rsidRPr="00D11917" w:rsidRDefault="00B04B15" w:rsidP="00B04B15">
      <w:pPr>
        <w:spacing w:after="0" w:line="240" w:lineRule="auto"/>
        <w:ind w:firstLine="360"/>
        <w:jc w:val="both"/>
        <w:rPr>
          <w:rFonts w:ascii="Times New Roman" w:eastAsia="Calibri" w:hAnsi="Times New Roman"/>
          <w:bCs/>
          <w:lang w:eastAsia="en-US"/>
        </w:rPr>
      </w:pPr>
      <w:proofErr w:type="gramStart"/>
      <w:r w:rsidRPr="00D11917">
        <w:rPr>
          <w:rFonts w:ascii="Times New Roman" w:eastAsia="Calibri" w:hAnsi="Times New Roman"/>
          <w:bCs/>
          <w:lang w:val="en-US" w:eastAsia="en-US"/>
        </w:rPr>
        <w:t>B</w:t>
      </w:r>
      <w:r w:rsidRPr="00D11917">
        <w:rPr>
          <w:rFonts w:ascii="Times New Roman" w:eastAsia="Calibri" w:hAnsi="Times New Roman"/>
          <w:bCs/>
          <w:lang w:val="kk-KZ" w:eastAsia="en-US"/>
        </w:rPr>
        <w:t xml:space="preserve"> данном разделе подводятся итоги исследования</w:t>
      </w:r>
      <w:r w:rsidRPr="00D11917">
        <w:rPr>
          <w:rFonts w:ascii="Times New Roman" w:eastAsia="Calibri" w:hAnsi="Times New Roman"/>
          <w:bCs/>
          <w:lang w:eastAsia="en-US"/>
        </w:rPr>
        <w:t>.</w:t>
      </w:r>
      <w:proofErr w:type="gramEnd"/>
      <w:r w:rsidRPr="00D11917">
        <w:rPr>
          <w:rFonts w:ascii="Times New Roman" w:eastAsia="Calibri" w:hAnsi="Times New Roman"/>
          <w:bCs/>
          <w:lang w:eastAsia="en-US"/>
        </w:rPr>
        <w:t xml:space="preserve"> Если необходимо, разделите </w:t>
      </w:r>
      <w:proofErr w:type="gramStart"/>
      <w:r w:rsidRPr="00D11917">
        <w:rPr>
          <w:rFonts w:ascii="Times New Roman" w:eastAsia="Calibri" w:hAnsi="Times New Roman"/>
          <w:bCs/>
          <w:lang w:eastAsia="en-US"/>
        </w:rPr>
        <w:t>выводы</w:t>
      </w:r>
      <w:proofErr w:type="gramEnd"/>
      <w:r w:rsidRPr="00D11917">
        <w:rPr>
          <w:rFonts w:ascii="Times New Roman" w:eastAsia="Calibri" w:hAnsi="Times New Roman"/>
          <w:bCs/>
          <w:lang w:eastAsia="en-US"/>
        </w:rPr>
        <w:t xml:space="preserve"> по вашей статье используя данное форматирование. Удалите этот текст и вставьте свой.</w:t>
      </w:r>
    </w:p>
    <w:p w:rsidR="00B04B15" w:rsidRPr="00D11917" w:rsidRDefault="00B04B15" w:rsidP="001718A5">
      <w:pPr>
        <w:spacing w:after="0" w:line="240" w:lineRule="auto"/>
        <w:ind w:firstLine="360"/>
        <w:jc w:val="both"/>
        <w:rPr>
          <w:rFonts w:ascii="Times New Roman" w:eastAsia="Calibri" w:hAnsi="Times New Roman"/>
          <w:bCs/>
          <w:lang w:eastAsia="en-US"/>
        </w:rPr>
      </w:pPr>
      <w:r w:rsidRPr="00D11917">
        <w:rPr>
          <w:rFonts w:ascii="Times New Roman" w:hAnsi="Times New Roman"/>
          <w:b/>
          <w:i/>
          <w:iCs/>
          <w:spacing w:val="-6"/>
        </w:rPr>
        <w:t>Конфликт интересов</w:t>
      </w:r>
      <w:r w:rsidR="001718A5" w:rsidRPr="00D11917">
        <w:rPr>
          <w:rFonts w:ascii="Times New Roman" w:hAnsi="Times New Roman"/>
          <w:b/>
          <w:spacing w:val="-6"/>
        </w:rPr>
        <w:t xml:space="preserve">. </w:t>
      </w:r>
      <w:r w:rsidRPr="00D11917">
        <w:rPr>
          <w:rFonts w:ascii="Times New Roman" w:hAnsi="Times New Roman"/>
          <w:spacing w:val="-6"/>
        </w:rPr>
        <w:t xml:space="preserve">Если Вы </w:t>
      </w:r>
      <w:r w:rsidRPr="00D11917">
        <w:rPr>
          <w:rFonts w:ascii="Times New Roman" w:hAnsi="Times New Roman"/>
          <w:spacing w:val="-6"/>
          <w:lang w:val="kk-KZ"/>
        </w:rPr>
        <w:t>(корреспондент автор) согласны</w:t>
      </w:r>
      <w:r w:rsidRPr="00D11917">
        <w:rPr>
          <w:rFonts w:ascii="Times New Roman" w:hAnsi="Times New Roman"/>
          <w:spacing w:val="-6"/>
        </w:rPr>
        <w:t xml:space="preserve">, Вы не должны удалять это </w:t>
      </w:r>
      <w:r w:rsidRPr="00D11917">
        <w:rPr>
          <w:rFonts w:ascii="Times New Roman" w:hAnsi="Times New Roman"/>
          <w:spacing w:val="-6"/>
          <w:lang w:val="kk-KZ"/>
        </w:rPr>
        <w:t>предложение:</w:t>
      </w:r>
      <w:r w:rsidR="0060541C" w:rsidRPr="00D11917">
        <w:rPr>
          <w:rFonts w:ascii="Times New Roman" w:hAnsi="Times New Roman"/>
          <w:spacing w:val="-6"/>
          <w:lang w:val="kk-KZ"/>
        </w:rPr>
        <w:t xml:space="preserve"> </w:t>
      </w:r>
      <w:r w:rsidRPr="00D11917">
        <w:rPr>
          <w:rFonts w:ascii="Times New Roman" w:hAnsi="Times New Roman"/>
          <w:spacing w:val="-6"/>
        </w:rPr>
        <w:t xml:space="preserve">От имени всех авторов </w:t>
      </w:r>
      <w:r w:rsidRPr="00D11917">
        <w:rPr>
          <w:rFonts w:ascii="Times New Roman" w:hAnsi="Times New Roman"/>
          <w:spacing w:val="-6"/>
          <w:lang w:val="kk-KZ"/>
        </w:rPr>
        <w:t>корреспондент</w:t>
      </w:r>
      <w:r w:rsidRPr="00D11917">
        <w:rPr>
          <w:rFonts w:ascii="Times New Roman" w:hAnsi="Times New Roman"/>
          <w:spacing w:val="-6"/>
        </w:rPr>
        <w:t xml:space="preserve"> автор заявляет, что конфликта интересов нет.</w:t>
      </w:r>
    </w:p>
    <w:p w:rsidR="007141AC" w:rsidRPr="00D11917" w:rsidRDefault="007141AC" w:rsidP="007141AC">
      <w:pPr>
        <w:spacing w:after="0" w:line="240" w:lineRule="auto"/>
        <w:ind w:firstLine="360"/>
        <w:jc w:val="both"/>
        <w:rPr>
          <w:rFonts w:ascii="Times New Roman" w:eastAsia="Calibri" w:hAnsi="Times New Roman"/>
          <w:b/>
          <w:bCs/>
          <w:i/>
          <w:iCs/>
          <w:lang w:eastAsia="en-US"/>
        </w:rPr>
      </w:pPr>
      <w:r w:rsidRPr="00D11917">
        <w:rPr>
          <w:rFonts w:ascii="Times New Roman" w:eastAsia="Calibri" w:hAnsi="Times New Roman"/>
          <w:b/>
          <w:bCs/>
          <w:i/>
          <w:iCs/>
          <w:lang w:eastAsia="en-US"/>
        </w:rPr>
        <w:t xml:space="preserve">Заявление автора </w:t>
      </w:r>
      <w:proofErr w:type="spellStart"/>
      <w:r w:rsidRPr="00D11917">
        <w:rPr>
          <w:rFonts w:ascii="Times New Roman" w:eastAsia="Calibri" w:hAnsi="Times New Roman"/>
          <w:b/>
          <w:bCs/>
          <w:i/>
          <w:iCs/>
          <w:lang w:eastAsia="en-US"/>
        </w:rPr>
        <w:t>CRediT</w:t>
      </w:r>
      <w:proofErr w:type="spellEnd"/>
    </w:p>
    <w:p w:rsidR="007141AC" w:rsidRPr="00D11917" w:rsidRDefault="007141AC" w:rsidP="007141AC">
      <w:pPr>
        <w:spacing w:after="0" w:line="240" w:lineRule="auto"/>
        <w:ind w:firstLine="360"/>
        <w:jc w:val="both"/>
        <w:rPr>
          <w:rFonts w:ascii="Times New Roman" w:eastAsia="Calibri" w:hAnsi="Times New Roman"/>
          <w:bCs/>
          <w:lang w:eastAsia="en-US"/>
        </w:rPr>
      </w:pPr>
      <w:proofErr w:type="spellStart"/>
      <w:r w:rsidRPr="00D11917">
        <w:rPr>
          <w:rFonts w:ascii="Times New Roman" w:eastAsia="Calibri" w:hAnsi="Times New Roman"/>
          <w:bCs/>
          <w:lang w:eastAsia="en-US"/>
        </w:rPr>
        <w:t>CRediT</w:t>
      </w:r>
      <w:proofErr w:type="spellEnd"/>
      <w:r w:rsidRPr="00D11917">
        <w:rPr>
          <w:rFonts w:ascii="Times New Roman" w:eastAsia="Calibri" w:hAnsi="Times New Roman"/>
          <w:bCs/>
          <w:lang w:eastAsia="en-US"/>
        </w:rPr>
        <w:t xml:space="preserve"> (</w:t>
      </w:r>
      <w:proofErr w:type="spellStart"/>
      <w:r w:rsidRPr="00D11917">
        <w:rPr>
          <w:rFonts w:ascii="Times New Roman" w:eastAsia="Calibri" w:hAnsi="Times New Roman"/>
          <w:bCs/>
          <w:lang w:eastAsia="en-US"/>
        </w:rPr>
        <w:t>Contributor</w:t>
      </w:r>
      <w:proofErr w:type="spellEnd"/>
      <w:r w:rsidR="009862C3" w:rsidRPr="00D11917">
        <w:rPr>
          <w:rFonts w:ascii="Times New Roman" w:eastAsia="Calibri" w:hAnsi="Times New Roman"/>
          <w:bCs/>
          <w:lang w:eastAsia="en-US"/>
        </w:rPr>
        <w:t xml:space="preserve"> </w:t>
      </w:r>
      <w:proofErr w:type="spellStart"/>
      <w:r w:rsidRPr="00D11917">
        <w:rPr>
          <w:rFonts w:ascii="Times New Roman" w:eastAsia="Calibri" w:hAnsi="Times New Roman"/>
          <w:bCs/>
          <w:lang w:eastAsia="en-US"/>
        </w:rPr>
        <w:t>Roles</w:t>
      </w:r>
      <w:proofErr w:type="spellEnd"/>
      <w:r w:rsidR="009862C3" w:rsidRPr="00D11917">
        <w:rPr>
          <w:rFonts w:ascii="Times New Roman" w:eastAsia="Calibri" w:hAnsi="Times New Roman"/>
          <w:bCs/>
          <w:lang w:eastAsia="en-US"/>
        </w:rPr>
        <w:t xml:space="preserve"> </w:t>
      </w:r>
      <w:proofErr w:type="spellStart"/>
      <w:r w:rsidRPr="00D11917">
        <w:rPr>
          <w:rFonts w:ascii="Times New Roman" w:eastAsia="Calibri" w:hAnsi="Times New Roman"/>
          <w:bCs/>
          <w:lang w:eastAsia="en-US"/>
        </w:rPr>
        <w:t>Taxonomy</w:t>
      </w:r>
      <w:proofErr w:type="spellEnd"/>
      <w:r w:rsidRPr="00D11917">
        <w:rPr>
          <w:rFonts w:ascii="Times New Roman" w:eastAsia="Calibri" w:hAnsi="Times New Roman"/>
          <w:bCs/>
          <w:lang w:eastAsia="en-US"/>
        </w:rPr>
        <w:t xml:space="preserve">) была введена с целью признания вклада отдельных авторов, уменьшения споров об авторстве и облегчения сотрудничества. Подробнее о </w:t>
      </w:r>
      <w:proofErr w:type="spellStart"/>
      <w:r w:rsidRPr="00D11917">
        <w:rPr>
          <w:rFonts w:ascii="Times New Roman" w:eastAsia="Calibri" w:hAnsi="Times New Roman"/>
          <w:bCs/>
          <w:lang w:eastAsia="en-US"/>
        </w:rPr>
        <w:t>CRediT</w:t>
      </w:r>
      <w:proofErr w:type="spellEnd"/>
      <w:r w:rsidRPr="00D11917">
        <w:rPr>
          <w:rFonts w:ascii="Times New Roman" w:eastAsia="Calibri" w:hAnsi="Times New Roman"/>
          <w:bCs/>
          <w:lang w:eastAsia="en-US"/>
        </w:rPr>
        <w:t xml:space="preserve"> можно прочитать </w:t>
      </w:r>
      <w:hyperlink r:id="rId25" w:history="1">
        <w:r w:rsidRPr="00D11917">
          <w:rPr>
            <w:rStyle w:val="af1"/>
            <w:rFonts w:ascii="Times New Roman" w:eastAsia="Calibri" w:hAnsi="Times New Roman"/>
            <w:bCs/>
            <w:lang w:eastAsia="en-US"/>
          </w:rPr>
          <w:t>здесь</w:t>
        </w:r>
      </w:hyperlink>
      <w:r w:rsidR="00637AE4" w:rsidRPr="00D11917">
        <w:rPr>
          <w:rFonts w:ascii="Times New Roman" w:eastAsia="Calibri" w:hAnsi="Times New Roman"/>
          <w:bCs/>
          <w:lang w:val="kk-KZ" w:eastAsia="en-US"/>
        </w:rPr>
        <w:t xml:space="preserve">. </w:t>
      </w:r>
      <w:r w:rsidRPr="00D11917">
        <w:rPr>
          <w:rFonts w:ascii="Times New Roman" w:eastAsia="Calibri" w:hAnsi="Times New Roman"/>
          <w:bCs/>
          <w:lang w:eastAsia="en-US"/>
        </w:rPr>
        <w:t>Должны быть указаны роли всех авторов, например:</w:t>
      </w:r>
    </w:p>
    <w:p w:rsidR="007141AC" w:rsidRPr="00D11917" w:rsidRDefault="007141AC" w:rsidP="007141AC">
      <w:pPr>
        <w:spacing w:after="0" w:line="240" w:lineRule="auto"/>
        <w:jc w:val="both"/>
        <w:rPr>
          <w:rFonts w:ascii="Times New Roman" w:eastAsia="Calibri" w:hAnsi="Times New Roman"/>
          <w:bCs/>
          <w:iCs/>
          <w:lang w:eastAsia="en-US"/>
        </w:rPr>
      </w:pPr>
      <w:r w:rsidRPr="00D11917">
        <w:rPr>
          <w:rFonts w:ascii="Times New Roman" w:eastAsia="Calibri" w:hAnsi="Times New Roman"/>
          <w:b/>
          <w:bCs/>
          <w:iCs/>
          <w:lang w:val="en-US" w:eastAsia="en-US"/>
        </w:rPr>
        <w:lastRenderedPageBreak/>
        <w:t xml:space="preserve">B. </w:t>
      </w:r>
      <w:proofErr w:type="spellStart"/>
      <w:r w:rsidRPr="00D11917">
        <w:rPr>
          <w:rFonts w:ascii="Times New Roman" w:eastAsia="Calibri" w:hAnsi="Times New Roman"/>
          <w:b/>
          <w:bCs/>
          <w:iCs/>
          <w:lang w:val="en-US" w:eastAsia="en-US"/>
        </w:rPr>
        <w:t>Kenzhaliyev</w:t>
      </w:r>
      <w:proofErr w:type="spellEnd"/>
      <w:r w:rsidRPr="00D11917">
        <w:rPr>
          <w:rFonts w:ascii="Times New Roman" w:eastAsia="Calibri" w:hAnsi="Times New Roman"/>
          <w:bCs/>
          <w:iCs/>
          <w:lang w:val="en-US" w:eastAsia="en-US"/>
        </w:rPr>
        <w:t xml:space="preserve">: Conceptualization, Methodology, Software. </w:t>
      </w:r>
      <w:r w:rsidRPr="00D11917">
        <w:rPr>
          <w:rFonts w:ascii="Times New Roman" w:eastAsia="Calibri" w:hAnsi="Times New Roman"/>
          <w:b/>
          <w:bCs/>
          <w:iCs/>
          <w:lang w:val="en-US" w:eastAsia="en-US"/>
        </w:rPr>
        <w:t xml:space="preserve">U. </w:t>
      </w:r>
      <w:proofErr w:type="spellStart"/>
      <w:r w:rsidRPr="00D11917">
        <w:rPr>
          <w:rFonts w:ascii="Times New Roman" w:eastAsia="Calibri" w:hAnsi="Times New Roman"/>
          <w:b/>
          <w:bCs/>
          <w:iCs/>
          <w:lang w:val="en-US" w:eastAsia="en-US"/>
        </w:rPr>
        <w:t>Zhapbasbayev</w:t>
      </w:r>
      <w:proofErr w:type="spellEnd"/>
      <w:r w:rsidRPr="00D11917">
        <w:rPr>
          <w:rFonts w:ascii="Times New Roman" w:eastAsia="Calibri" w:hAnsi="Times New Roman"/>
          <w:bCs/>
          <w:iCs/>
          <w:lang w:val="en-US" w:eastAsia="en-US"/>
        </w:rPr>
        <w:t xml:space="preserve">: Data </w:t>
      </w:r>
      <w:proofErr w:type="spellStart"/>
      <w:r w:rsidRPr="00D11917">
        <w:rPr>
          <w:rFonts w:ascii="Times New Roman" w:eastAsia="Calibri" w:hAnsi="Times New Roman"/>
          <w:bCs/>
          <w:iCs/>
          <w:lang w:val="en-US" w:eastAsia="en-US"/>
        </w:rPr>
        <w:t>curation</w:t>
      </w:r>
      <w:proofErr w:type="spellEnd"/>
      <w:r w:rsidRPr="00D11917">
        <w:rPr>
          <w:rFonts w:ascii="Times New Roman" w:eastAsia="Calibri" w:hAnsi="Times New Roman"/>
          <w:bCs/>
          <w:iCs/>
          <w:lang w:val="en-US" w:eastAsia="en-US"/>
        </w:rPr>
        <w:t xml:space="preserve">, Writing draft preparation. </w:t>
      </w:r>
      <w:r w:rsidRPr="00D11917">
        <w:rPr>
          <w:rFonts w:ascii="Times New Roman" w:eastAsia="Calibri" w:hAnsi="Times New Roman"/>
          <w:b/>
          <w:bCs/>
          <w:iCs/>
          <w:lang w:val="en-US" w:eastAsia="en-US"/>
        </w:rPr>
        <w:t>W. Wu</w:t>
      </w:r>
      <w:r w:rsidRPr="00D11917">
        <w:rPr>
          <w:rFonts w:ascii="Times New Roman" w:eastAsia="Calibri" w:hAnsi="Times New Roman"/>
          <w:bCs/>
          <w:iCs/>
          <w:lang w:val="en-US" w:eastAsia="en-US"/>
        </w:rPr>
        <w:t xml:space="preserve">: Visualization, Investigation. </w:t>
      </w:r>
      <w:r w:rsidRPr="00D11917">
        <w:rPr>
          <w:rFonts w:ascii="Times New Roman" w:eastAsia="Calibri" w:hAnsi="Times New Roman"/>
          <w:b/>
          <w:bCs/>
          <w:iCs/>
          <w:lang w:val="en-US" w:eastAsia="en-US"/>
        </w:rPr>
        <w:t>C. Banks</w:t>
      </w:r>
      <w:r w:rsidRPr="00D11917">
        <w:rPr>
          <w:rFonts w:ascii="Times New Roman" w:eastAsia="Calibri" w:hAnsi="Times New Roman"/>
          <w:bCs/>
          <w:iCs/>
          <w:lang w:val="en-US" w:eastAsia="en-US"/>
        </w:rPr>
        <w:t xml:space="preserve">: Supervision. </w:t>
      </w:r>
      <w:r w:rsidRPr="00D11917">
        <w:rPr>
          <w:rFonts w:ascii="Times New Roman" w:eastAsia="Calibri" w:hAnsi="Times New Roman"/>
          <w:b/>
          <w:bCs/>
          <w:iCs/>
          <w:lang w:val="en-US" w:eastAsia="en-US"/>
        </w:rPr>
        <w:t xml:space="preserve">E. </w:t>
      </w:r>
      <w:proofErr w:type="spellStart"/>
      <w:r w:rsidRPr="00D11917">
        <w:rPr>
          <w:rFonts w:ascii="Times New Roman" w:eastAsia="Calibri" w:hAnsi="Times New Roman"/>
          <w:b/>
          <w:bCs/>
          <w:iCs/>
          <w:lang w:val="en-US" w:eastAsia="en-US"/>
        </w:rPr>
        <w:t>Negim</w:t>
      </w:r>
      <w:proofErr w:type="spellEnd"/>
      <w:r w:rsidRPr="00D11917">
        <w:rPr>
          <w:rFonts w:ascii="Times New Roman" w:eastAsia="Calibri" w:hAnsi="Times New Roman"/>
          <w:bCs/>
          <w:iCs/>
          <w:lang w:val="en-US" w:eastAsia="en-US"/>
        </w:rPr>
        <w:t xml:space="preserve">: Software, Validation. </w:t>
      </w:r>
      <w:r w:rsidRPr="00D11917">
        <w:rPr>
          <w:rFonts w:ascii="Times New Roman" w:eastAsia="Calibri" w:hAnsi="Times New Roman"/>
          <w:b/>
          <w:bCs/>
          <w:iCs/>
          <w:lang w:val="en-US" w:eastAsia="en-US"/>
        </w:rPr>
        <w:t>H</w:t>
      </w:r>
      <w:r w:rsidRPr="00D11917">
        <w:rPr>
          <w:rFonts w:ascii="Times New Roman" w:eastAsia="Calibri" w:hAnsi="Times New Roman"/>
          <w:b/>
          <w:bCs/>
          <w:iCs/>
          <w:lang w:eastAsia="en-US"/>
        </w:rPr>
        <w:t xml:space="preserve">. </w:t>
      </w:r>
      <w:proofErr w:type="spellStart"/>
      <w:r w:rsidRPr="00D11917">
        <w:rPr>
          <w:rFonts w:ascii="Times New Roman" w:eastAsia="Calibri" w:hAnsi="Times New Roman"/>
          <w:b/>
          <w:bCs/>
          <w:iCs/>
          <w:lang w:val="en-US" w:eastAsia="en-US"/>
        </w:rPr>
        <w:t>Retnawati</w:t>
      </w:r>
      <w:proofErr w:type="spellEnd"/>
      <w:r w:rsidRPr="00D11917">
        <w:rPr>
          <w:rFonts w:ascii="Times New Roman" w:eastAsia="Calibri" w:hAnsi="Times New Roman"/>
          <w:bCs/>
          <w:iCs/>
          <w:lang w:eastAsia="en-US"/>
        </w:rPr>
        <w:t xml:space="preserve">: </w:t>
      </w:r>
      <w:proofErr w:type="spellStart"/>
      <w:r w:rsidRPr="00D11917">
        <w:rPr>
          <w:rFonts w:ascii="Times New Roman" w:eastAsia="Calibri" w:hAnsi="Times New Roman"/>
          <w:bCs/>
          <w:iCs/>
          <w:lang w:val="en-US" w:eastAsia="en-US"/>
        </w:rPr>
        <w:t>ReviewingandEditing</w:t>
      </w:r>
      <w:proofErr w:type="spellEnd"/>
      <w:r w:rsidRPr="00D11917">
        <w:rPr>
          <w:rFonts w:ascii="Times New Roman" w:eastAsia="Calibri" w:hAnsi="Times New Roman"/>
          <w:bCs/>
          <w:iCs/>
          <w:lang w:eastAsia="en-US"/>
        </w:rPr>
        <w:t>.</w:t>
      </w:r>
    </w:p>
    <w:p w:rsidR="00937833" w:rsidRPr="00D11917" w:rsidRDefault="002659ED" w:rsidP="001718A5">
      <w:pPr>
        <w:spacing w:after="0" w:line="240" w:lineRule="auto"/>
        <w:ind w:firstLine="360"/>
        <w:jc w:val="both"/>
        <w:rPr>
          <w:rFonts w:ascii="Times New Roman" w:eastAsia="Calibri" w:hAnsi="Times New Roman"/>
          <w:lang w:eastAsia="en-US"/>
        </w:rPr>
      </w:pPr>
      <w:r w:rsidRPr="00D11917">
        <w:rPr>
          <w:rFonts w:ascii="Times New Roman" w:eastAsia="Calibri" w:hAnsi="Times New Roman"/>
          <w:b/>
          <w:bCs/>
          <w:i/>
          <w:iCs/>
          <w:lang w:eastAsia="en-US"/>
        </w:rPr>
        <w:t>Благодарности</w:t>
      </w:r>
      <w:r w:rsidR="001718A5" w:rsidRPr="00D11917">
        <w:rPr>
          <w:rFonts w:ascii="Times New Roman" w:eastAsia="Calibri" w:hAnsi="Times New Roman"/>
          <w:b/>
          <w:bCs/>
          <w:lang w:eastAsia="en-US"/>
        </w:rPr>
        <w:t xml:space="preserve">. </w:t>
      </w:r>
      <w:r w:rsidR="00B04B15" w:rsidRPr="00D11917">
        <w:rPr>
          <w:rFonts w:ascii="Times New Roman" w:eastAsia="Calibri" w:hAnsi="Times New Roman"/>
          <w:bCs/>
          <w:lang w:val="kk-KZ" w:eastAsia="en-US"/>
        </w:rPr>
        <w:t>Здесь вы можетепривести слова благод</w:t>
      </w:r>
      <w:r w:rsidR="007E12B4" w:rsidRPr="00D11917">
        <w:rPr>
          <w:rFonts w:ascii="Times New Roman" w:eastAsia="Calibri" w:hAnsi="Times New Roman"/>
          <w:bCs/>
          <w:lang w:val="kk-KZ" w:eastAsia="en-US"/>
        </w:rPr>
        <w:t>а</w:t>
      </w:r>
      <w:r w:rsidR="00B04B15" w:rsidRPr="00D11917">
        <w:rPr>
          <w:rFonts w:ascii="Times New Roman" w:eastAsia="Calibri" w:hAnsi="Times New Roman"/>
          <w:bCs/>
          <w:lang w:val="kk-KZ" w:eastAsia="en-US"/>
        </w:rPr>
        <w:t xml:space="preserve">рности коллегам, </w:t>
      </w:r>
      <w:r w:rsidR="00B04B15" w:rsidRPr="00D11917">
        <w:rPr>
          <w:rFonts w:ascii="Times New Roman" w:eastAsia="Calibri" w:hAnsi="Times New Roman"/>
          <w:lang w:eastAsia="en-US"/>
        </w:rPr>
        <w:t>спонсорам и фондам</w:t>
      </w:r>
      <w:r w:rsidR="007E12B4" w:rsidRPr="00D11917">
        <w:rPr>
          <w:rFonts w:ascii="Times New Roman" w:eastAsia="Calibri" w:hAnsi="Times New Roman"/>
          <w:lang w:val="kk-KZ" w:eastAsia="en-US"/>
        </w:rPr>
        <w:t xml:space="preserve"> (проекта</w:t>
      </w:r>
      <w:r w:rsidR="00652BFD" w:rsidRPr="00D11917">
        <w:rPr>
          <w:rFonts w:ascii="Times New Roman" w:eastAsia="Calibri" w:hAnsi="Times New Roman"/>
          <w:lang w:val="kk-KZ" w:eastAsia="en-US"/>
        </w:rPr>
        <w:t xml:space="preserve">м) </w:t>
      </w:r>
      <w:r w:rsidR="00B04B15" w:rsidRPr="00D11917">
        <w:rPr>
          <w:rFonts w:ascii="Times New Roman" w:eastAsia="Calibri" w:hAnsi="Times New Roman"/>
          <w:lang w:eastAsia="en-US"/>
        </w:rPr>
        <w:t xml:space="preserve"> поддержавшим ваше исследование.</w:t>
      </w:r>
      <w:r w:rsidR="009862C3" w:rsidRPr="00D11917">
        <w:rPr>
          <w:rFonts w:ascii="Times New Roman" w:eastAsia="Calibri" w:hAnsi="Times New Roman"/>
          <w:lang w:eastAsia="en-US"/>
        </w:rPr>
        <w:t xml:space="preserve"> </w:t>
      </w:r>
      <w:r w:rsidR="007E12B4" w:rsidRPr="00D11917">
        <w:rPr>
          <w:rFonts w:ascii="Times New Roman" w:eastAsia="Calibri" w:hAnsi="Times New Roman"/>
          <w:lang w:val="kk-KZ" w:eastAsia="en-US"/>
        </w:rPr>
        <w:t>Пишите</w:t>
      </w:r>
      <w:r w:rsidR="00937833" w:rsidRPr="00D11917">
        <w:rPr>
          <w:rFonts w:ascii="Times New Roman" w:eastAsia="Calibri" w:hAnsi="Times New Roman"/>
          <w:lang w:eastAsia="en-US"/>
        </w:rPr>
        <w:t xml:space="preserve"> благодарности в отдельном разделе в конце статьи. Перечислите здесь тех людей, которые оказали помощь во время исследования (например, провели эксперименты, предоставили языковую помощь, помощь в написании или корректуре статьи и т. д.).</w:t>
      </w:r>
    </w:p>
    <w:p w:rsidR="00937833" w:rsidRPr="00D11917" w:rsidRDefault="007E12B4" w:rsidP="00937833">
      <w:pPr>
        <w:spacing w:after="0" w:line="240" w:lineRule="auto"/>
        <w:ind w:firstLine="360"/>
        <w:jc w:val="both"/>
        <w:rPr>
          <w:rFonts w:ascii="Times New Roman" w:eastAsia="Calibri" w:hAnsi="Times New Roman"/>
          <w:lang w:eastAsia="en-US"/>
        </w:rPr>
      </w:pPr>
      <w:r w:rsidRPr="00D11917">
        <w:rPr>
          <w:rFonts w:ascii="Times New Roman" w:eastAsia="Calibri" w:hAnsi="Times New Roman"/>
          <w:i/>
          <w:color w:val="00B0F0"/>
          <w:lang w:val="kk-KZ" w:eastAsia="en-US"/>
        </w:rPr>
        <w:t>Перечисление</w:t>
      </w:r>
      <w:r w:rsidR="00937833" w:rsidRPr="00D11917">
        <w:rPr>
          <w:rFonts w:ascii="Times New Roman" w:eastAsia="Calibri" w:hAnsi="Times New Roman"/>
          <w:i/>
          <w:color w:val="00B0F0"/>
          <w:lang w:eastAsia="en-US"/>
        </w:rPr>
        <w:t xml:space="preserve"> источников финансирования</w:t>
      </w:r>
      <w:r w:rsidR="00937833" w:rsidRPr="00D11917">
        <w:rPr>
          <w:rFonts w:ascii="Times New Roman" w:eastAsia="Calibri" w:hAnsi="Times New Roman"/>
          <w:lang w:eastAsia="en-US"/>
        </w:rPr>
        <w:t xml:space="preserve">. Перечислите источники финансирования таким стандартным способом, чтобы упростить соблюдение требований спонсора. Например, «Работа выполнена при поддержке Министерства науки и образования Республики Казахстан [номера грантов </w:t>
      </w:r>
      <w:proofErr w:type="spellStart"/>
      <w:r w:rsidR="00937833" w:rsidRPr="00D11917">
        <w:rPr>
          <w:rFonts w:ascii="Times New Roman" w:eastAsia="Calibri" w:hAnsi="Times New Roman"/>
          <w:lang w:eastAsia="en-US"/>
        </w:rPr>
        <w:t>xxxx</w:t>
      </w:r>
      <w:proofErr w:type="spellEnd"/>
      <w:r w:rsidR="00937833" w:rsidRPr="00D11917">
        <w:rPr>
          <w:rFonts w:ascii="Times New Roman" w:eastAsia="Calibri" w:hAnsi="Times New Roman"/>
          <w:lang w:eastAsia="en-US"/>
        </w:rPr>
        <w:t xml:space="preserve">, </w:t>
      </w:r>
      <w:proofErr w:type="spellStart"/>
      <w:r w:rsidR="00937833" w:rsidRPr="00D11917">
        <w:rPr>
          <w:rFonts w:ascii="Times New Roman" w:eastAsia="Calibri" w:hAnsi="Times New Roman"/>
          <w:lang w:eastAsia="en-US"/>
        </w:rPr>
        <w:t>yyyy</w:t>
      </w:r>
      <w:proofErr w:type="spellEnd"/>
      <w:r w:rsidR="00937833" w:rsidRPr="00D11917">
        <w:rPr>
          <w:rFonts w:ascii="Times New Roman" w:eastAsia="Calibri" w:hAnsi="Times New Roman"/>
          <w:lang w:eastAsia="en-US"/>
        </w:rPr>
        <w:t>].</w:t>
      </w:r>
    </w:p>
    <w:p w:rsidR="00B04B15" w:rsidRPr="00D11917" w:rsidRDefault="00937833" w:rsidP="00937833">
      <w:pPr>
        <w:spacing w:after="0" w:line="240" w:lineRule="auto"/>
        <w:ind w:firstLine="360"/>
        <w:jc w:val="both"/>
        <w:rPr>
          <w:rFonts w:ascii="Times New Roman" w:eastAsia="Calibri" w:hAnsi="Times New Roman"/>
          <w:lang w:eastAsia="en-US"/>
        </w:rPr>
        <w:sectPr w:rsidR="00B04B15" w:rsidRPr="00D11917" w:rsidSect="00193CAE">
          <w:type w:val="continuous"/>
          <w:pgSz w:w="11906" w:h="16838"/>
          <w:pgMar w:top="1134" w:right="1134" w:bottom="1134" w:left="1134" w:header="709" w:footer="709" w:gutter="0"/>
          <w:cols w:num="2" w:space="340"/>
          <w:docGrid w:linePitch="360"/>
        </w:sectPr>
      </w:pPr>
      <w:r w:rsidRPr="00D11917">
        <w:rPr>
          <w:rFonts w:ascii="Times New Roman" w:eastAsia="Calibri" w:hAnsi="Times New Roman"/>
          <w:lang w:eastAsia="en-US"/>
        </w:rPr>
        <w:t xml:space="preserve">Если финансирование </w:t>
      </w:r>
      <w:r w:rsidR="007E12B4" w:rsidRPr="00D11917">
        <w:rPr>
          <w:rFonts w:ascii="Times New Roman" w:eastAsia="Calibri" w:hAnsi="Times New Roman"/>
          <w:lang w:eastAsia="en-US"/>
        </w:rPr>
        <w:t xml:space="preserve">осуществляется за счет </w:t>
      </w:r>
      <w:r w:rsidRPr="00D11917">
        <w:rPr>
          <w:rFonts w:ascii="Times New Roman" w:eastAsia="Calibri" w:hAnsi="Times New Roman"/>
          <w:lang w:eastAsia="en-US"/>
        </w:rPr>
        <w:t>гранта или других ресурсов, доступных университету, колледжу или другому научно-исследовательскому учреждению, укажите название института или организации, предоставившей финансирование.</w:t>
      </w:r>
      <w:r w:rsidR="0060541C" w:rsidRPr="00D11917">
        <w:rPr>
          <w:rFonts w:ascii="Times New Roman" w:eastAsia="Calibri" w:hAnsi="Times New Roman"/>
          <w:lang w:eastAsia="en-US"/>
        </w:rPr>
        <w:t xml:space="preserve"> </w:t>
      </w:r>
      <w:r w:rsidRPr="00D11917">
        <w:rPr>
          <w:rFonts w:ascii="Times New Roman" w:eastAsia="Calibri" w:hAnsi="Times New Roman"/>
          <w:lang w:eastAsia="en-US"/>
        </w:rPr>
        <w:t>Если для исследования не было предоставлено никакого финансирования, рекомендуется включить следующее предложение: «Это исследование не получило какого-либо конкретного гранта от финансирующих аген</w:t>
      </w:r>
      <w:proofErr w:type="gramStart"/>
      <w:r w:rsidRPr="00D11917">
        <w:rPr>
          <w:rFonts w:ascii="Times New Roman" w:eastAsia="Calibri" w:hAnsi="Times New Roman"/>
          <w:lang w:eastAsia="en-US"/>
        </w:rPr>
        <w:t>тств в г</w:t>
      </w:r>
      <w:proofErr w:type="gramEnd"/>
      <w:r w:rsidRPr="00D11917">
        <w:rPr>
          <w:rFonts w:ascii="Times New Roman" w:eastAsia="Calibri" w:hAnsi="Times New Roman"/>
          <w:lang w:eastAsia="en-US"/>
        </w:rPr>
        <w:t>осударственном, коммерческом или некоммерческом секторах».</w:t>
      </w:r>
    </w:p>
    <w:p w:rsidR="000C4BF1" w:rsidRPr="00D11917" w:rsidRDefault="000C4BF1" w:rsidP="00B04B15">
      <w:pPr>
        <w:spacing w:after="0" w:line="240" w:lineRule="auto"/>
        <w:jc w:val="both"/>
        <w:rPr>
          <w:rFonts w:ascii="Times New Roman" w:eastAsia="Calibri" w:hAnsi="Times New Roman"/>
          <w:sz w:val="20"/>
          <w:szCs w:val="20"/>
          <w:lang w:eastAsia="en-US"/>
        </w:rPr>
      </w:pPr>
      <w:bookmarkStart w:id="0" w:name="_Hlk41843342"/>
    </w:p>
    <w:bookmarkEnd w:id="0"/>
    <w:p w:rsidR="00B04B15" w:rsidRPr="00D11917" w:rsidRDefault="00B04B15" w:rsidP="00B04B15">
      <w:pPr>
        <w:spacing w:after="0" w:line="240" w:lineRule="auto"/>
        <w:jc w:val="both"/>
        <w:rPr>
          <w:rFonts w:ascii="Times New Roman" w:eastAsia="Calibri" w:hAnsi="Times New Roman"/>
          <w:lang w:eastAsia="en-US"/>
        </w:rPr>
        <w:sectPr w:rsidR="00B04B15" w:rsidRPr="00D11917" w:rsidSect="00ED262E">
          <w:type w:val="continuous"/>
          <w:pgSz w:w="11906" w:h="16838"/>
          <w:pgMar w:top="1134" w:right="1134" w:bottom="1134" w:left="1134" w:header="709" w:footer="709" w:gutter="0"/>
          <w:cols w:num="2" w:space="340"/>
          <w:docGrid w:linePitch="360"/>
        </w:sectPr>
      </w:pPr>
    </w:p>
    <w:p w:rsidR="001718A5" w:rsidRPr="00D11917" w:rsidRDefault="001718A5" w:rsidP="007C0C28">
      <w:pPr>
        <w:spacing w:after="0"/>
        <w:ind w:left="360"/>
        <w:jc w:val="both"/>
        <w:rPr>
          <w:rFonts w:ascii="Times New Roman" w:hAnsi="Times New Roman"/>
          <w:b/>
          <w:bCs/>
          <w:sz w:val="18"/>
          <w:szCs w:val="18"/>
        </w:rPr>
      </w:pPr>
    </w:p>
    <w:p w:rsidR="009E046F" w:rsidRPr="00D11917" w:rsidRDefault="003030CB" w:rsidP="007C0C28">
      <w:pPr>
        <w:spacing w:after="0"/>
        <w:ind w:left="360"/>
        <w:jc w:val="both"/>
        <w:rPr>
          <w:rFonts w:ascii="Times New Roman" w:hAnsi="Times New Roman"/>
          <w:bCs/>
          <w:sz w:val="18"/>
          <w:szCs w:val="18"/>
          <w:lang w:val="kk-KZ"/>
        </w:rPr>
      </w:pPr>
      <w:r w:rsidRPr="00D11917">
        <w:rPr>
          <w:rFonts w:ascii="Times New Roman" w:hAnsi="Times New Roman"/>
          <w:b/>
          <w:bCs/>
          <w:sz w:val="18"/>
          <w:szCs w:val="18"/>
          <w:lang w:val="en-US"/>
        </w:rPr>
        <w:t>Cite this article as:</w:t>
      </w:r>
      <w:r w:rsidR="0060541C" w:rsidRPr="00D11917">
        <w:rPr>
          <w:rFonts w:ascii="Times New Roman" w:hAnsi="Times New Roman"/>
          <w:b/>
          <w:bCs/>
          <w:sz w:val="18"/>
          <w:szCs w:val="18"/>
          <w:lang w:val="en-US"/>
        </w:rPr>
        <w:t xml:space="preserve"> </w:t>
      </w:r>
      <w:proofErr w:type="spellStart"/>
      <w:r w:rsidR="00812ACE" w:rsidRPr="00D11917">
        <w:rPr>
          <w:rFonts w:ascii="Times New Roman" w:hAnsi="Times New Roman"/>
          <w:bCs/>
          <w:sz w:val="18"/>
          <w:szCs w:val="18"/>
          <w:lang w:val="en-US"/>
        </w:rPr>
        <w:t>Muratov</w:t>
      </w:r>
      <w:proofErr w:type="spellEnd"/>
      <w:r w:rsidR="00812ACE" w:rsidRPr="00D11917">
        <w:rPr>
          <w:rFonts w:ascii="Times New Roman" w:hAnsi="Times New Roman"/>
          <w:bCs/>
          <w:sz w:val="18"/>
          <w:szCs w:val="18"/>
          <w:lang w:val="en-US"/>
        </w:rPr>
        <w:t xml:space="preserve"> KT</w:t>
      </w:r>
      <w:r w:rsidR="009E046F" w:rsidRPr="00D11917">
        <w:rPr>
          <w:rFonts w:ascii="Times New Roman" w:hAnsi="Times New Roman"/>
          <w:bCs/>
          <w:sz w:val="18"/>
          <w:szCs w:val="18"/>
          <w:lang w:val="en-US"/>
        </w:rPr>
        <w:t xml:space="preserve">, </w:t>
      </w:r>
      <w:proofErr w:type="spellStart"/>
      <w:r w:rsidR="00812ACE" w:rsidRPr="00D11917">
        <w:rPr>
          <w:rFonts w:ascii="Times New Roman" w:hAnsi="Times New Roman"/>
          <w:bCs/>
          <w:sz w:val="18"/>
          <w:szCs w:val="18"/>
          <w:lang w:val="en-US"/>
        </w:rPr>
        <w:t>Lapina</w:t>
      </w:r>
      <w:proofErr w:type="spellEnd"/>
      <w:r w:rsidR="00812ACE" w:rsidRPr="00D11917">
        <w:rPr>
          <w:rFonts w:ascii="Times New Roman" w:hAnsi="Times New Roman"/>
          <w:bCs/>
          <w:sz w:val="18"/>
          <w:szCs w:val="18"/>
          <w:lang w:val="en-US"/>
        </w:rPr>
        <w:t xml:space="preserve"> OP</w:t>
      </w:r>
      <w:r w:rsidR="009E046F" w:rsidRPr="00D11917">
        <w:rPr>
          <w:rFonts w:ascii="Times New Roman" w:hAnsi="Times New Roman"/>
          <w:bCs/>
          <w:sz w:val="18"/>
          <w:szCs w:val="18"/>
          <w:lang w:val="en-US"/>
        </w:rPr>
        <w:t xml:space="preserve">. Kaolinite clays as a source of raw materials for the aluminum industry of the Republic of Kazakhstan. </w:t>
      </w:r>
      <w:proofErr w:type="spellStart"/>
      <w:r w:rsidR="00896958" w:rsidRPr="00D11917">
        <w:rPr>
          <w:rFonts w:ascii="Times New Roman" w:hAnsi="Times New Roman"/>
          <w:bCs/>
          <w:sz w:val="18"/>
          <w:szCs w:val="18"/>
          <w:lang w:val="en-US"/>
        </w:rPr>
        <w:t>Kompleksnoe</w:t>
      </w:r>
      <w:proofErr w:type="spellEnd"/>
      <w:r w:rsidR="00812ACE" w:rsidRPr="00D11917">
        <w:rPr>
          <w:rFonts w:ascii="Times New Roman" w:hAnsi="Times New Roman"/>
          <w:bCs/>
          <w:sz w:val="18"/>
          <w:szCs w:val="18"/>
          <w:lang w:val="en-US"/>
        </w:rPr>
        <w:t xml:space="preserve"> </w:t>
      </w:r>
      <w:proofErr w:type="spellStart"/>
      <w:r w:rsidR="00896958" w:rsidRPr="00D11917">
        <w:rPr>
          <w:rFonts w:ascii="Times New Roman" w:hAnsi="Times New Roman"/>
          <w:bCs/>
          <w:sz w:val="18"/>
          <w:szCs w:val="18"/>
          <w:lang w:val="en-US"/>
        </w:rPr>
        <w:t>Ispolzovanie</w:t>
      </w:r>
      <w:proofErr w:type="spellEnd"/>
      <w:r w:rsidR="00812ACE" w:rsidRPr="00D11917">
        <w:rPr>
          <w:rFonts w:ascii="Times New Roman" w:hAnsi="Times New Roman"/>
          <w:bCs/>
          <w:sz w:val="18"/>
          <w:szCs w:val="18"/>
          <w:lang w:val="en-US"/>
        </w:rPr>
        <w:t xml:space="preserve"> </w:t>
      </w:r>
      <w:proofErr w:type="spellStart"/>
      <w:r w:rsidR="00896958" w:rsidRPr="00D11917">
        <w:rPr>
          <w:rFonts w:ascii="Times New Roman" w:hAnsi="Times New Roman"/>
          <w:bCs/>
          <w:sz w:val="18"/>
          <w:szCs w:val="18"/>
          <w:lang w:val="en-US"/>
        </w:rPr>
        <w:t>Mineralnogo</w:t>
      </w:r>
      <w:proofErr w:type="spellEnd"/>
      <w:r w:rsidR="00812ACE" w:rsidRPr="00D11917">
        <w:rPr>
          <w:rFonts w:ascii="Times New Roman" w:hAnsi="Times New Roman"/>
          <w:bCs/>
          <w:sz w:val="18"/>
          <w:szCs w:val="18"/>
          <w:lang w:val="en-US"/>
        </w:rPr>
        <w:t xml:space="preserve"> </w:t>
      </w:r>
      <w:proofErr w:type="spellStart"/>
      <w:r w:rsidR="00896958" w:rsidRPr="00D11917">
        <w:rPr>
          <w:rFonts w:ascii="Times New Roman" w:hAnsi="Times New Roman"/>
          <w:bCs/>
          <w:sz w:val="18"/>
          <w:szCs w:val="18"/>
          <w:lang w:val="en-US"/>
        </w:rPr>
        <w:t>Syra</w:t>
      </w:r>
      <w:proofErr w:type="spellEnd"/>
      <w:r w:rsidR="00896958" w:rsidRPr="00D11917">
        <w:rPr>
          <w:rFonts w:ascii="Times New Roman" w:hAnsi="Times New Roman"/>
          <w:bCs/>
          <w:sz w:val="18"/>
          <w:szCs w:val="18"/>
          <w:lang w:val="en-US"/>
        </w:rPr>
        <w:t xml:space="preserve"> = Complex Use of Mineral Resources</w:t>
      </w:r>
      <w:r w:rsidR="00896958" w:rsidRPr="00D11917">
        <w:rPr>
          <w:rFonts w:ascii="Times New Roman" w:hAnsi="Times New Roman"/>
          <w:bCs/>
          <w:sz w:val="18"/>
          <w:szCs w:val="18"/>
          <w:lang w:val="kk-KZ"/>
        </w:rPr>
        <w:t xml:space="preserve">. </w:t>
      </w:r>
      <w:r w:rsidR="00C73749" w:rsidRPr="00D11917">
        <w:rPr>
          <w:rFonts w:ascii="Times New Roman" w:hAnsi="Times New Roman"/>
          <w:bCs/>
          <w:sz w:val="18"/>
          <w:szCs w:val="18"/>
          <w:lang w:val="en-US"/>
        </w:rPr>
        <w:t>2026</w:t>
      </w:r>
      <w:proofErr w:type="gramStart"/>
      <w:r w:rsidR="00C73749" w:rsidRPr="00D11917">
        <w:rPr>
          <w:rFonts w:ascii="Times New Roman" w:hAnsi="Times New Roman"/>
          <w:bCs/>
          <w:sz w:val="18"/>
          <w:szCs w:val="18"/>
          <w:lang w:val="en-US"/>
        </w:rPr>
        <w:t>;339</w:t>
      </w:r>
      <w:proofErr w:type="gramEnd"/>
      <w:r w:rsidR="00C73749" w:rsidRPr="00D11917">
        <w:rPr>
          <w:rFonts w:ascii="Times New Roman" w:hAnsi="Times New Roman"/>
          <w:bCs/>
          <w:sz w:val="18"/>
          <w:szCs w:val="18"/>
          <w:lang w:val="en-US"/>
        </w:rPr>
        <w:t>(4):5-12.</w:t>
      </w:r>
      <w:hyperlink r:id="rId26" w:history="1">
        <w:r w:rsidR="009E046F" w:rsidRPr="00D11917">
          <w:rPr>
            <w:rStyle w:val="af1"/>
            <w:rFonts w:ascii="Times New Roman" w:hAnsi="Times New Roman"/>
            <w:bCs/>
            <w:sz w:val="18"/>
            <w:szCs w:val="18"/>
            <w:lang w:val="en-US"/>
          </w:rPr>
          <w:t>https://doi.org/10.31643/2021/6445.34</w:t>
        </w:r>
      </w:hyperlink>
    </w:p>
    <w:p w:rsidR="009E046F" w:rsidRPr="00D11917" w:rsidRDefault="009E046F" w:rsidP="007C0C28">
      <w:pPr>
        <w:spacing w:after="0"/>
        <w:ind w:left="360"/>
        <w:jc w:val="both"/>
        <w:rPr>
          <w:rFonts w:ascii="Times New Roman" w:hAnsi="Times New Roman"/>
          <w:bCs/>
          <w:sz w:val="28"/>
          <w:szCs w:val="28"/>
          <w:lang w:val="en-US"/>
        </w:rPr>
      </w:pPr>
    </w:p>
    <w:p w:rsidR="00B12822" w:rsidRPr="00D11917" w:rsidRDefault="00B12822" w:rsidP="003D4975">
      <w:pPr>
        <w:spacing w:after="0" w:line="240" w:lineRule="auto"/>
        <w:ind w:firstLine="709"/>
        <w:jc w:val="center"/>
        <w:rPr>
          <w:rFonts w:ascii="Times New Roman" w:hAnsi="Times New Roman"/>
          <w:b/>
          <w:bCs/>
          <w:sz w:val="28"/>
          <w:szCs w:val="28"/>
          <w:lang w:val="kk-KZ"/>
        </w:rPr>
      </w:pPr>
      <w:r w:rsidRPr="00D11917">
        <w:rPr>
          <w:rFonts w:ascii="Times New Roman" w:hAnsi="Times New Roman"/>
          <w:b/>
          <w:bCs/>
          <w:sz w:val="28"/>
          <w:szCs w:val="28"/>
          <w:lang w:val="kk-KZ"/>
        </w:rPr>
        <w:t>Мақаланың атауы</w:t>
      </w:r>
    </w:p>
    <w:p w:rsidR="00B12822" w:rsidRPr="00D11917" w:rsidRDefault="00B12822" w:rsidP="003D4975">
      <w:pPr>
        <w:spacing w:after="0" w:line="240" w:lineRule="auto"/>
        <w:ind w:firstLine="709"/>
        <w:jc w:val="center"/>
        <w:rPr>
          <w:rFonts w:ascii="Times New Roman" w:hAnsi="Times New Roman"/>
          <w:b/>
          <w:lang w:val="kk-KZ"/>
        </w:rPr>
      </w:pPr>
    </w:p>
    <w:p w:rsidR="003D4975" w:rsidRPr="00D11917" w:rsidRDefault="003D4975" w:rsidP="003D4975">
      <w:pPr>
        <w:widowControl w:val="0"/>
        <w:spacing w:after="0" w:line="240" w:lineRule="auto"/>
        <w:ind w:firstLine="709"/>
        <w:jc w:val="center"/>
        <w:rPr>
          <w:rFonts w:ascii="Times New Roman" w:hAnsi="Times New Roman"/>
          <w:b/>
          <w:highlight w:val="cyan"/>
          <w:lang w:val="kk-KZ"/>
        </w:rPr>
      </w:pPr>
      <w:r w:rsidRPr="00D11917">
        <w:rPr>
          <w:rFonts w:ascii="Times New Roman" w:hAnsi="Times New Roman"/>
          <w:b/>
          <w:highlight w:val="cyan"/>
          <w:vertAlign w:val="superscript"/>
          <w:lang w:val="kk-KZ"/>
        </w:rPr>
        <w:t>1</w:t>
      </w:r>
      <w:r w:rsidRPr="00D11917">
        <w:rPr>
          <w:rFonts w:ascii="Times New Roman" w:hAnsi="Times New Roman"/>
          <w:b/>
          <w:highlight w:val="cyan"/>
          <w:lang w:val="kk-KZ"/>
        </w:rPr>
        <w:t xml:space="preserve"> К</w:t>
      </w:r>
      <w:r w:rsidR="0060541C" w:rsidRPr="00D11917">
        <w:rPr>
          <w:rFonts w:ascii="Times New Roman" w:hAnsi="Times New Roman"/>
          <w:b/>
          <w:highlight w:val="cyan"/>
          <w:lang w:val="kk-KZ"/>
        </w:rPr>
        <w:t>иялбай С.Н</w:t>
      </w:r>
      <w:r w:rsidRPr="00D11917">
        <w:rPr>
          <w:rFonts w:ascii="Times New Roman" w:hAnsi="Times New Roman"/>
          <w:b/>
          <w:highlight w:val="cyan"/>
          <w:lang w:val="kk-KZ"/>
        </w:rPr>
        <w:t xml:space="preserve">., </w:t>
      </w:r>
      <w:r w:rsidRPr="00D11917">
        <w:rPr>
          <w:rFonts w:ascii="Times New Roman" w:hAnsi="Times New Roman"/>
          <w:b/>
          <w:highlight w:val="cyan"/>
          <w:vertAlign w:val="superscript"/>
          <w:lang w:val="kk-KZ"/>
        </w:rPr>
        <w:t>2</w:t>
      </w:r>
      <w:r w:rsidRPr="00D11917">
        <w:rPr>
          <w:rFonts w:ascii="Times New Roman" w:hAnsi="Times New Roman"/>
          <w:b/>
          <w:highlight w:val="cyan"/>
          <w:lang w:val="kk-KZ"/>
        </w:rPr>
        <w:t xml:space="preserve"> </w:t>
      </w:r>
      <w:r w:rsidR="00D97FB1" w:rsidRPr="00D11917">
        <w:rPr>
          <w:rFonts w:ascii="Times New Roman" w:hAnsi="Times New Roman"/>
          <w:b/>
          <w:highlight w:val="cyan"/>
          <w:lang w:val="kk-KZ"/>
        </w:rPr>
        <w:t>Омарханова Д.О</w:t>
      </w:r>
      <w:r w:rsidRPr="00D11917">
        <w:rPr>
          <w:rFonts w:ascii="Times New Roman" w:hAnsi="Times New Roman"/>
          <w:b/>
          <w:highlight w:val="cyan"/>
          <w:lang w:val="kk-KZ"/>
        </w:rPr>
        <w:t xml:space="preserve">. </w:t>
      </w:r>
    </w:p>
    <w:p w:rsidR="003D4975" w:rsidRPr="00D11917" w:rsidRDefault="003D4975" w:rsidP="003D4975">
      <w:pPr>
        <w:widowControl w:val="0"/>
        <w:spacing w:after="0" w:line="240" w:lineRule="auto"/>
        <w:ind w:firstLine="709"/>
        <w:jc w:val="center"/>
        <w:rPr>
          <w:rFonts w:ascii="Times New Roman" w:hAnsi="Times New Roman"/>
          <w:b/>
          <w:sz w:val="16"/>
          <w:szCs w:val="16"/>
          <w:highlight w:val="cyan"/>
          <w:lang w:val="kk-KZ"/>
        </w:rPr>
      </w:pPr>
    </w:p>
    <w:p w:rsidR="003D4975" w:rsidRPr="00D11917" w:rsidRDefault="003D4975" w:rsidP="00D97FB1">
      <w:pPr>
        <w:spacing w:after="0" w:line="240" w:lineRule="auto"/>
        <w:ind w:firstLine="709"/>
        <w:jc w:val="center"/>
        <w:rPr>
          <w:rFonts w:ascii="Times New Roman" w:hAnsi="Times New Roman"/>
          <w:sz w:val="16"/>
          <w:szCs w:val="16"/>
          <w:highlight w:val="cyan"/>
          <w:lang w:val="kk-KZ"/>
        </w:rPr>
      </w:pPr>
      <w:r w:rsidRPr="00D11917">
        <w:rPr>
          <w:rFonts w:ascii="Times New Roman" w:hAnsi="Times New Roman"/>
          <w:sz w:val="16"/>
          <w:szCs w:val="16"/>
          <w:highlight w:val="cyan"/>
          <w:vertAlign w:val="superscript"/>
          <w:lang w:val="kk-KZ"/>
        </w:rPr>
        <w:t>1</w:t>
      </w:r>
      <w:r w:rsidR="00D97FB1" w:rsidRPr="00D11917">
        <w:rPr>
          <w:rFonts w:ascii="Times New Roman" w:hAnsi="Times New Roman"/>
          <w:sz w:val="16"/>
          <w:szCs w:val="16"/>
          <w:highlight w:val="cyan"/>
          <w:lang w:val="kk-KZ"/>
        </w:rPr>
        <w:t xml:space="preserve"> Л.Б.Гончаров ат. Қазақ автомобиль-жол инcтитуті</w:t>
      </w:r>
      <w:r w:rsidRPr="00D11917">
        <w:rPr>
          <w:rFonts w:ascii="Times New Roman" w:hAnsi="Times New Roman"/>
          <w:sz w:val="16"/>
          <w:szCs w:val="16"/>
          <w:highlight w:val="cyan"/>
          <w:lang w:val="kk-KZ"/>
        </w:rPr>
        <w:t xml:space="preserve">, Алматы, Қазақстан </w:t>
      </w:r>
    </w:p>
    <w:p w:rsidR="00B12822" w:rsidRPr="00D11917" w:rsidRDefault="003D4975" w:rsidP="00D97FB1">
      <w:pPr>
        <w:widowControl w:val="0"/>
        <w:spacing w:after="0" w:line="240" w:lineRule="auto"/>
        <w:ind w:firstLine="709"/>
        <w:jc w:val="center"/>
        <w:rPr>
          <w:rFonts w:ascii="Times New Roman" w:hAnsi="Times New Roman"/>
          <w:sz w:val="16"/>
          <w:szCs w:val="16"/>
          <w:lang w:val="kk-KZ"/>
        </w:rPr>
      </w:pPr>
      <w:r w:rsidRPr="00D11917">
        <w:rPr>
          <w:rFonts w:ascii="Times New Roman" w:hAnsi="Times New Roman"/>
          <w:sz w:val="16"/>
          <w:szCs w:val="16"/>
          <w:highlight w:val="cyan"/>
          <w:vertAlign w:val="superscript"/>
          <w:lang w:val="kk-KZ"/>
        </w:rPr>
        <w:t>2</w:t>
      </w:r>
      <w:r w:rsidRPr="00D11917">
        <w:rPr>
          <w:rFonts w:ascii="Times New Roman" w:hAnsi="Times New Roman"/>
          <w:sz w:val="16"/>
          <w:szCs w:val="16"/>
          <w:highlight w:val="cyan"/>
          <w:lang w:val="kk-KZ"/>
        </w:rPr>
        <w:t xml:space="preserve"> </w:t>
      </w:r>
      <w:proofErr w:type="spellStart"/>
      <w:r w:rsidR="00D97FB1" w:rsidRPr="00D11917">
        <w:rPr>
          <w:rFonts w:ascii="Times New Roman" w:hAnsi="Times New Roman"/>
          <w:sz w:val="16"/>
          <w:szCs w:val="16"/>
          <w:highlight w:val="cyan"/>
        </w:rPr>
        <w:t>Alt</w:t>
      </w:r>
      <w:proofErr w:type="spellEnd"/>
      <w:r w:rsidR="00D97FB1" w:rsidRPr="00D11917">
        <w:rPr>
          <w:rFonts w:ascii="Times New Roman" w:hAnsi="Times New Roman"/>
          <w:sz w:val="16"/>
          <w:szCs w:val="16"/>
          <w:highlight w:val="cyan"/>
        </w:rPr>
        <w:t xml:space="preserve"> </w:t>
      </w:r>
      <w:proofErr w:type="spellStart"/>
      <w:r w:rsidR="00D97FB1" w:rsidRPr="00D11917">
        <w:rPr>
          <w:rFonts w:ascii="Times New Roman" w:hAnsi="Times New Roman"/>
          <w:sz w:val="16"/>
          <w:szCs w:val="16"/>
          <w:highlight w:val="cyan"/>
        </w:rPr>
        <w:t>Мұхамеджан</w:t>
      </w:r>
      <w:proofErr w:type="spellEnd"/>
      <w:r w:rsidR="00D97FB1" w:rsidRPr="00D11917">
        <w:rPr>
          <w:rFonts w:ascii="Times New Roman" w:hAnsi="Times New Roman"/>
          <w:sz w:val="16"/>
          <w:szCs w:val="16"/>
          <w:highlight w:val="cyan"/>
        </w:rPr>
        <w:t xml:space="preserve"> </w:t>
      </w:r>
      <w:proofErr w:type="spellStart"/>
      <w:r w:rsidR="00D97FB1" w:rsidRPr="00D11917">
        <w:rPr>
          <w:rFonts w:ascii="Times New Roman" w:hAnsi="Times New Roman"/>
          <w:sz w:val="16"/>
          <w:szCs w:val="16"/>
          <w:highlight w:val="cyan"/>
        </w:rPr>
        <w:t>Тынышпаев</w:t>
      </w:r>
      <w:proofErr w:type="spellEnd"/>
      <w:r w:rsidR="00D97FB1" w:rsidRPr="00D11917">
        <w:rPr>
          <w:rFonts w:ascii="Times New Roman" w:hAnsi="Times New Roman"/>
          <w:sz w:val="16"/>
          <w:szCs w:val="16"/>
          <w:highlight w:val="cyan"/>
        </w:rPr>
        <w:t xml:space="preserve"> </w:t>
      </w:r>
      <w:proofErr w:type="spellStart"/>
      <w:r w:rsidR="00D97FB1" w:rsidRPr="00D11917">
        <w:rPr>
          <w:rFonts w:ascii="Times New Roman" w:hAnsi="Times New Roman"/>
          <w:sz w:val="16"/>
          <w:szCs w:val="16"/>
          <w:highlight w:val="cyan"/>
        </w:rPr>
        <w:t>атындағы</w:t>
      </w:r>
      <w:proofErr w:type="spellEnd"/>
      <w:r w:rsidR="00D97FB1" w:rsidRPr="00D11917">
        <w:rPr>
          <w:rFonts w:ascii="Times New Roman" w:hAnsi="Times New Roman"/>
          <w:sz w:val="16"/>
          <w:szCs w:val="16"/>
          <w:highlight w:val="cyan"/>
        </w:rPr>
        <w:t xml:space="preserve"> университет, </w:t>
      </w:r>
      <w:r w:rsidR="00D97FB1" w:rsidRPr="00D11917">
        <w:rPr>
          <w:rFonts w:ascii="Times New Roman" w:hAnsi="Times New Roman"/>
          <w:sz w:val="16"/>
          <w:szCs w:val="16"/>
          <w:highlight w:val="cyan"/>
          <w:lang w:val="kk-KZ"/>
        </w:rPr>
        <w:t>Алматы, Қазақстан</w:t>
      </w:r>
    </w:p>
    <w:p w:rsidR="003D4975" w:rsidRPr="001D376F" w:rsidRDefault="003D4975" w:rsidP="003D4975">
      <w:pPr>
        <w:widowControl w:val="0"/>
        <w:spacing w:after="0" w:line="240" w:lineRule="auto"/>
        <w:ind w:firstLine="709"/>
        <w:jc w:val="center"/>
        <w:rPr>
          <w:rFonts w:asciiTheme="minorHAnsi" w:eastAsiaTheme="minorHAnsi" w:hAnsiTheme="minorHAnsi" w:cstheme="minorHAnsi"/>
          <w:i/>
          <w:sz w:val="16"/>
          <w:szCs w:val="16"/>
          <w:lang w:val="kk-KZ" w:eastAsia="en-US"/>
        </w:rPr>
      </w:pPr>
    </w:p>
    <w:tbl>
      <w:tblPr>
        <w:tblStyle w:val="a3"/>
        <w:tblW w:w="980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264"/>
        <w:gridCol w:w="6544"/>
      </w:tblGrid>
      <w:tr w:rsidR="00B12822" w:rsidRPr="00D11917" w:rsidTr="00567BC2">
        <w:trPr>
          <w:trHeight w:val="926"/>
          <w:jc w:val="center"/>
        </w:trPr>
        <w:tc>
          <w:tcPr>
            <w:tcW w:w="3264" w:type="dxa"/>
            <w:tcBorders>
              <w:top w:val="single" w:sz="12" w:space="0" w:color="auto"/>
              <w:bottom w:val="nil"/>
            </w:tcBorders>
          </w:tcPr>
          <w:p w:rsidR="008B0E67" w:rsidRPr="00D11917" w:rsidRDefault="008B0E67" w:rsidP="00567BC2">
            <w:pPr>
              <w:spacing w:after="0" w:line="240" w:lineRule="auto"/>
              <w:rPr>
                <w:sz w:val="16"/>
                <w:szCs w:val="16"/>
                <w:lang w:val="kk-KZ"/>
              </w:rPr>
            </w:pPr>
          </w:p>
          <w:p w:rsidR="008B0E67" w:rsidRPr="00D11917" w:rsidRDefault="008B0E67" w:rsidP="00567BC2">
            <w:pPr>
              <w:spacing w:after="0" w:line="240" w:lineRule="auto"/>
              <w:rPr>
                <w:sz w:val="16"/>
                <w:szCs w:val="16"/>
                <w:lang w:val="kk-KZ"/>
              </w:rPr>
            </w:pPr>
          </w:p>
          <w:p w:rsidR="003D4975" w:rsidRPr="00D11917" w:rsidRDefault="003D4975" w:rsidP="00567BC2">
            <w:pPr>
              <w:spacing w:after="0" w:line="240" w:lineRule="auto"/>
              <w:rPr>
                <w:sz w:val="16"/>
                <w:szCs w:val="16"/>
                <w:lang w:val="kk-KZ"/>
              </w:rPr>
            </w:pPr>
            <w:r w:rsidRPr="00D11917">
              <w:rPr>
                <w:sz w:val="16"/>
                <w:szCs w:val="16"/>
                <w:lang w:val="kk-KZ"/>
              </w:rPr>
              <w:t xml:space="preserve">Мақала келді: 01 </w:t>
            </w:r>
            <w:r w:rsidR="002F383E">
              <w:rPr>
                <w:sz w:val="16"/>
                <w:szCs w:val="16"/>
                <w:lang w:val="kk-KZ"/>
              </w:rPr>
              <w:t>қаңтар</w:t>
            </w:r>
            <w:r w:rsidRPr="00D11917">
              <w:rPr>
                <w:sz w:val="16"/>
                <w:szCs w:val="16"/>
                <w:lang w:val="kk-KZ"/>
              </w:rPr>
              <w:t xml:space="preserve"> 202</w:t>
            </w:r>
            <w:r w:rsidR="002F383E" w:rsidRPr="002F383E">
              <w:rPr>
                <w:sz w:val="16"/>
                <w:szCs w:val="16"/>
                <w:lang w:val="kk-KZ"/>
              </w:rPr>
              <w:t>5</w:t>
            </w:r>
            <w:r w:rsidRPr="00D11917">
              <w:rPr>
                <w:sz w:val="16"/>
                <w:szCs w:val="16"/>
                <w:lang w:val="kk-KZ"/>
              </w:rPr>
              <w:t xml:space="preserve"> </w:t>
            </w:r>
          </w:p>
          <w:p w:rsidR="003D4975" w:rsidRPr="002F383E" w:rsidRDefault="003D4975" w:rsidP="00567BC2">
            <w:pPr>
              <w:spacing w:after="0" w:line="240" w:lineRule="auto"/>
              <w:rPr>
                <w:b/>
                <w:bCs/>
                <w:sz w:val="16"/>
                <w:szCs w:val="16"/>
                <w:lang w:val="kk-KZ"/>
              </w:rPr>
            </w:pPr>
            <w:r w:rsidRPr="00D11917">
              <w:rPr>
                <w:sz w:val="16"/>
                <w:szCs w:val="16"/>
                <w:lang w:val="kk-KZ"/>
              </w:rPr>
              <w:t>Сараптамадан өтті: 0</w:t>
            </w:r>
            <w:r w:rsidR="00CC3D9D" w:rsidRPr="00D11917">
              <w:rPr>
                <w:sz w:val="16"/>
                <w:szCs w:val="16"/>
                <w:lang w:val="kk-KZ"/>
              </w:rPr>
              <w:t>9</w:t>
            </w:r>
            <w:r w:rsidRPr="00D11917">
              <w:rPr>
                <w:sz w:val="16"/>
                <w:szCs w:val="16"/>
                <w:lang w:val="kk-KZ"/>
              </w:rPr>
              <w:t xml:space="preserve"> </w:t>
            </w:r>
            <w:r w:rsidR="002F383E">
              <w:rPr>
                <w:sz w:val="16"/>
                <w:szCs w:val="16"/>
                <w:lang w:val="kk-KZ"/>
              </w:rPr>
              <w:t xml:space="preserve">ақпан </w:t>
            </w:r>
            <w:r w:rsidRPr="00D11917">
              <w:rPr>
                <w:sz w:val="16"/>
                <w:szCs w:val="16"/>
                <w:lang w:val="kk-KZ"/>
              </w:rPr>
              <w:t xml:space="preserve"> 202</w:t>
            </w:r>
            <w:r w:rsidR="002F383E" w:rsidRPr="002F383E">
              <w:rPr>
                <w:sz w:val="16"/>
                <w:szCs w:val="16"/>
                <w:lang w:val="kk-KZ"/>
              </w:rPr>
              <w:t xml:space="preserve">5 </w:t>
            </w:r>
            <w:r w:rsidRPr="00D11917">
              <w:rPr>
                <w:sz w:val="16"/>
                <w:szCs w:val="16"/>
                <w:lang w:val="kk-KZ"/>
              </w:rPr>
              <w:t xml:space="preserve">Қабылданды: 01 </w:t>
            </w:r>
            <w:r w:rsidR="002F383E">
              <w:rPr>
                <w:sz w:val="16"/>
                <w:szCs w:val="16"/>
                <w:lang w:val="kk-KZ"/>
              </w:rPr>
              <w:t>сәуір</w:t>
            </w:r>
            <w:r w:rsidRPr="00D11917">
              <w:rPr>
                <w:sz w:val="16"/>
                <w:szCs w:val="16"/>
                <w:lang w:val="kk-KZ"/>
              </w:rPr>
              <w:t xml:space="preserve"> 202</w:t>
            </w:r>
            <w:r w:rsidR="002F383E" w:rsidRPr="002F383E">
              <w:rPr>
                <w:sz w:val="16"/>
                <w:szCs w:val="16"/>
                <w:lang w:val="kk-KZ"/>
              </w:rPr>
              <w:t>5</w:t>
            </w:r>
          </w:p>
          <w:p w:rsidR="00B12822" w:rsidRPr="00D11917" w:rsidRDefault="00B12822" w:rsidP="00567BC2">
            <w:pPr>
              <w:spacing w:after="0" w:line="240" w:lineRule="auto"/>
              <w:rPr>
                <w:color w:val="FF0000"/>
                <w:sz w:val="16"/>
                <w:szCs w:val="16"/>
              </w:rPr>
            </w:pPr>
            <w:r w:rsidRPr="00D11917">
              <w:rPr>
                <w:b/>
                <w:bCs/>
                <w:sz w:val="16"/>
                <w:szCs w:val="16"/>
              </w:rPr>
              <w:t>(</w:t>
            </w:r>
            <w:r w:rsidRPr="00D11917">
              <w:rPr>
                <w:b/>
                <w:bCs/>
                <w:sz w:val="16"/>
                <w:szCs w:val="16"/>
                <w:lang w:val="kk-KZ"/>
              </w:rPr>
              <w:t>Бұ</w:t>
            </w:r>
            <w:proofErr w:type="gramStart"/>
            <w:r w:rsidRPr="00D11917">
              <w:rPr>
                <w:b/>
                <w:bCs/>
                <w:sz w:val="16"/>
                <w:szCs w:val="16"/>
                <w:lang w:val="kk-KZ"/>
              </w:rPr>
              <w:t>л</w:t>
            </w:r>
            <w:proofErr w:type="gramEnd"/>
            <w:r w:rsidRPr="00D11917">
              <w:rPr>
                <w:b/>
                <w:bCs/>
                <w:sz w:val="16"/>
                <w:szCs w:val="16"/>
                <w:lang w:val="kk-KZ"/>
              </w:rPr>
              <w:t xml:space="preserve"> ақпаратты </w:t>
            </w:r>
            <w:r w:rsidRPr="00D11917">
              <w:rPr>
                <w:b/>
                <w:bCs/>
                <w:sz w:val="16"/>
                <w:szCs w:val="16"/>
              </w:rPr>
              <w:t xml:space="preserve">журнал </w:t>
            </w:r>
            <w:proofErr w:type="spellStart"/>
            <w:r w:rsidRPr="00D11917">
              <w:rPr>
                <w:b/>
                <w:bCs/>
                <w:sz w:val="16"/>
                <w:szCs w:val="16"/>
              </w:rPr>
              <w:t>редакторлары</w:t>
            </w:r>
            <w:proofErr w:type="spellEnd"/>
            <w:r w:rsidR="00903A6F" w:rsidRPr="00D11917">
              <w:rPr>
                <w:b/>
                <w:bCs/>
                <w:sz w:val="16"/>
                <w:szCs w:val="16"/>
              </w:rPr>
              <w:t xml:space="preserve"> </w:t>
            </w:r>
            <w:proofErr w:type="spellStart"/>
            <w:r w:rsidRPr="00D11917">
              <w:rPr>
                <w:b/>
                <w:bCs/>
                <w:sz w:val="16"/>
                <w:szCs w:val="16"/>
              </w:rPr>
              <w:t>жазады</w:t>
            </w:r>
            <w:proofErr w:type="spellEnd"/>
            <w:r w:rsidRPr="00D11917">
              <w:rPr>
                <w:b/>
                <w:bCs/>
                <w:sz w:val="16"/>
                <w:szCs w:val="16"/>
              </w:rPr>
              <w:t>)</w:t>
            </w:r>
          </w:p>
        </w:tc>
        <w:tc>
          <w:tcPr>
            <w:tcW w:w="6544" w:type="dxa"/>
            <w:tcBorders>
              <w:top w:val="single" w:sz="12" w:space="0" w:color="auto"/>
              <w:bottom w:val="nil"/>
            </w:tcBorders>
            <w:vAlign w:val="center"/>
          </w:tcPr>
          <w:p w:rsidR="00B12822" w:rsidRPr="00D11917" w:rsidRDefault="00B12822" w:rsidP="00567BC2">
            <w:pPr>
              <w:spacing w:after="0"/>
              <w:jc w:val="both"/>
              <w:rPr>
                <w:sz w:val="16"/>
                <w:szCs w:val="16"/>
              </w:rPr>
            </w:pPr>
            <w:r w:rsidRPr="00D11917">
              <w:rPr>
                <w:b/>
                <w:bCs/>
                <w:sz w:val="16"/>
                <w:szCs w:val="16"/>
                <w:lang w:val="kk-KZ"/>
              </w:rPr>
              <w:t>ТҮЙІНДЕМЕ</w:t>
            </w:r>
          </w:p>
          <w:p w:rsidR="00DC7669" w:rsidRPr="00D11917" w:rsidRDefault="00DC7669" w:rsidP="00567BC2">
            <w:pPr>
              <w:spacing w:after="0"/>
              <w:jc w:val="both"/>
              <w:rPr>
                <w:sz w:val="16"/>
                <w:szCs w:val="16"/>
              </w:rPr>
            </w:pPr>
            <w:proofErr w:type="spellStart"/>
            <w:r w:rsidRPr="00D11917">
              <w:rPr>
                <w:sz w:val="16"/>
                <w:szCs w:val="16"/>
              </w:rPr>
              <w:t>Түйіндеме</w:t>
            </w:r>
            <w:proofErr w:type="spellEnd"/>
            <w:r w:rsidRPr="00D11917">
              <w:rPr>
                <w:sz w:val="16"/>
                <w:szCs w:val="16"/>
              </w:rPr>
              <w:t xml:space="preserve"> (150-300 </w:t>
            </w:r>
            <w:proofErr w:type="spellStart"/>
            <w:r w:rsidRPr="00D11917">
              <w:rPr>
                <w:sz w:val="16"/>
                <w:szCs w:val="16"/>
              </w:rPr>
              <w:t>сөзарасында</w:t>
            </w:r>
            <w:proofErr w:type="spellEnd"/>
            <w:r w:rsidRPr="00D11917">
              <w:rPr>
                <w:sz w:val="16"/>
                <w:szCs w:val="16"/>
              </w:rPr>
              <w:t xml:space="preserve">) </w:t>
            </w:r>
            <w:proofErr w:type="spellStart"/>
            <w:r w:rsidRPr="00D11917">
              <w:rPr>
                <w:sz w:val="16"/>
                <w:szCs w:val="16"/>
              </w:rPr>
              <w:t>зерттеу</w:t>
            </w:r>
            <w:proofErr w:type="spellEnd"/>
            <w:r w:rsidR="00903A6F" w:rsidRPr="00D11917">
              <w:rPr>
                <w:sz w:val="16"/>
                <w:szCs w:val="16"/>
              </w:rPr>
              <w:t xml:space="preserve"> </w:t>
            </w:r>
            <w:proofErr w:type="spellStart"/>
            <w:r w:rsidRPr="00D11917">
              <w:rPr>
                <w:sz w:val="16"/>
                <w:szCs w:val="16"/>
              </w:rPr>
              <w:t>мақсатынан</w:t>
            </w:r>
            <w:proofErr w:type="spellEnd"/>
            <w:r w:rsidRPr="00D11917">
              <w:rPr>
                <w:sz w:val="16"/>
                <w:szCs w:val="16"/>
              </w:rPr>
              <w:t xml:space="preserve">, </w:t>
            </w:r>
            <w:proofErr w:type="spellStart"/>
            <w:r w:rsidRPr="00D11917">
              <w:rPr>
                <w:sz w:val="16"/>
                <w:szCs w:val="16"/>
              </w:rPr>
              <w:t>негізгі</w:t>
            </w:r>
            <w:proofErr w:type="spellEnd"/>
            <w:r w:rsidR="00903A6F" w:rsidRPr="00D11917">
              <w:rPr>
                <w:sz w:val="16"/>
                <w:szCs w:val="16"/>
              </w:rPr>
              <w:t xml:space="preserve"> </w:t>
            </w:r>
            <w:proofErr w:type="spellStart"/>
            <w:r w:rsidRPr="00D11917">
              <w:rPr>
                <w:sz w:val="16"/>
                <w:szCs w:val="16"/>
              </w:rPr>
              <w:t>нәтижелерден</w:t>
            </w:r>
            <w:proofErr w:type="spellEnd"/>
            <w:r w:rsidR="00903A6F" w:rsidRPr="00D11917">
              <w:rPr>
                <w:sz w:val="16"/>
                <w:szCs w:val="16"/>
              </w:rPr>
              <w:t xml:space="preserve"> </w:t>
            </w:r>
            <w:proofErr w:type="spellStart"/>
            <w:r w:rsidRPr="00D11917">
              <w:rPr>
                <w:sz w:val="16"/>
                <w:szCs w:val="16"/>
              </w:rPr>
              <w:t>және</w:t>
            </w:r>
            <w:proofErr w:type="spellEnd"/>
            <w:r w:rsidR="00903A6F" w:rsidRPr="00D11917">
              <w:rPr>
                <w:sz w:val="16"/>
                <w:szCs w:val="16"/>
              </w:rPr>
              <w:t xml:space="preserve"> </w:t>
            </w:r>
            <w:proofErr w:type="spellStart"/>
            <w:r w:rsidRPr="00D11917">
              <w:rPr>
                <w:sz w:val="16"/>
                <w:szCs w:val="16"/>
              </w:rPr>
              <w:t>негізгі</w:t>
            </w:r>
            <w:proofErr w:type="spellEnd"/>
            <w:r w:rsidR="00903A6F" w:rsidRPr="00D11917">
              <w:rPr>
                <w:sz w:val="16"/>
                <w:szCs w:val="16"/>
              </w:rPr>
              <w:t xml:space="preserve"> </w:t>
            </w:r>
            <w:proofErr w:type="spellStart"/>
            <w:r w:rsidRPr="00D11917">
              <w:rPr>
                <w:sz w:val="16"/>
                <w:szCs w:val="16"/>
              </w:rPr>
              <w:t>қорытындылардан</w:t>
            </w:r>
            <w:proofErr w:type="spellEnd"/>
            <w:r w:rsidR="00903A6F" w:rsidRPr="00D11917">
              <w:rPr>
                <w:sz w:val="16"/>
                <w:szCs w:val="16"/>
              </w:rPr>
              <w:t xml:space="preserve"> </w:t>
            </w:r>
            <w:proofErr w:type="spellStart"/>
            <w:r w:rsidRPr="00D11917">
              <w:rPr>
                <w:sz w:val="16"/>
                <w:szCs w:val="16"/>
              </w:rPr>
              <w:t>тұрады</w:t>
            </w:r>
            <w:proofErr w:type="spellEnd"/>
            <w:r w:rsidRPr="00D11917">
              <w:rPr>
                <w:sz w:val="16"/>
                <w:szCs w:val="16"/>
              </w:rPr>
              <w:t xml:space="preserve">. </w:t>
            </w:r>
            <w:proofErr w:type="spellStart"/>
            <w:r w:rsidRPr="00D11917">
              <w:rPr>
                <w:sz w:val="16"/>
                <w:szCs w:val="16"/>
              </w:rPr>
              <w:t>Сілтемелерден</w:t>
            </w:r>
            <w:proofErr w:type="spellEnd"/>
            <w:r w:rsidR="00903A6F" w:rsidRPr="00D11917">
              <w:rPr>
                <w:sz w:val="16"/>
                <w:szCs w:val="16"/>
              </w:rPr>
              <w:t xml:space="preserve"> </w:t>
            </w:r>
            <w:proofErr w:type="spellStart"/>
            <w:r w:rsidRPr="00D11917">
              <w:rPr>
                <w:sz w:val="16"/>
                <w:szCs w:val="16"/>
              </w:rPr>
              <w:t>аулақ</w:t>
            </w:r>
            <w:proofErr w:type="spellEnd"/>
            <w:r w:rsidRPr="00D11917">
              <w:rPr>
                <w:sz w:val="16"/>
                <w:szCs w:val="16"/>
              </w:rPr>
              <w:t xml:space="preserve"> болу </w:t>
            </w:r>
            <w:proofErr w:type="spellStart"/>
            <w:r w:rsidRPr="00D11917">
              <w:rPr>
                <w:sz w:val="16"/>
                <w:szCs w:val="16"/>
              </w:rPr>
              <w:t>керек</w:t>
            </w:r>
            <w:proofErr w:type="spellEnd"/>
            <w:r w:rsidRPr="00D11917">
              <w:rPr>
                <w:sz w:val="16"/>
                <w:szCs w:val="16"/>
              </w:rPr>
              <w:t xml:space="preserve">, </w:t>
            </w:r>
            <w:proofErr w:type="spellStart"/>
            <w:r w:rsidRPr="00D11917">
              <w:rPr>
                <w:sz w:val="16"/>
                <w:szCs w:val="16"/>
              </w:rPr>
              <w:t>бірақ</w:t>
            </w:r>
            <w:proofErr w:type="spellEnd"/>
            <w:r w:rsidR="00903A6F" w:rsidRPr="00D11917">
              <w:rPr>
                <w:sz w:val="16"/>
                <w:szCs w:val="16"/>
              </w:rPr>
              <w:t xml:space="preserve"> </w:t>
            </w:r>
            <w:proofErr w:type="spellStart"/>
            <w:r w:rsidRPr="00D11917">
              <w:rPr>
                <w:sz w:val="16"/>
                <w:szCs w:val="16"/>
              </w:rPr>
              <w:t>егер</w:t>
            </w:r>
            <w:proofErr w:type="spellEnd"/>
            <w:r w:rsidR="00903A6F" w:rsidRPr="00D11917">
              <w:rPr>
                <w:sz w:val="16"/>
                <w:szCs w:val="16"/>
              </w:rPr>
              <w:t xml:space="preserve"> </w:t>
            </w:r>
            <w:proofErr w:type="spellStart"/>
            <w:r w:rsidRPr="00D11917">
              <w:rPr>
                <w:sz w:val="16"/>
                <w:szCs w:val="16"/>
              </w:rPr>
              <w:t>қажет</w:t>
            </w:r>
            <w:proofErr w:type="spellEnd"/>
            <w:r w:rsidR="00903A6F" w:rsidRPr="00D11917">
              <w:rPr>
                <w:sz w:val="16"/>
                <w:szCs w:val="16"/>
              </w:rPr>
              <w:t xml:space="preserve"> </w:t>
            </w:r>
            <w:proofErr w:type="spellStart"/>
            <w:r w:rsidRPr="00D11917">
              <w:rPr>
                <w:sz w:val="16"/>
                <w:szCs w:val="16"/>
              </w:rPr>
              <w:t>болса</w:t>
            </w:r>
            <w:proofErr w:type="spellEnd"/>
            <w:r w:rsidRPr="00D11917">
              <w:rPr>
                <w:sz w:val="16"/>
                <w:szCs w:val="16"/>
              </w:rPr>
              <w:t xml:space="preserve">, </w:t>
            </w:r>
            <w:proofErr w:type="spellStart"/>
            <w:r w:rsidRPr="00D11917">
              <w:rPr>
                <w:sz w:val="16"/>
                <w:szCs w:val="16"/>
              </w:rPr>
              <w:t>олар</w:t>
            </w:r>
            <w:proofErr w:type="spellEnd"/>
            <w:r w:rsidR="00903A6F" w:rsidRPr="00D11917">
              <w:rPr>
                <w:sz w:val="16"/>
                <w:szCs w:val="16"/>
              </w:rPr>
              <w:t xml:space="preserve"> </w:t>
            </w:r>
            <w:proofErr w:type="spellStart"/>
            <w:r w:rsidRPr="00D11917">
              <w:rPr>
                <w:sz w:val="16"/>
                <w:szCs w:val="16"/>
              </w:rPr>
              <w:t>қолданылған</w:t>
            </w:r>
            <w:proofErr w:type="spellEnd"/>
            <w:r w:rsidR="00903A6F" w:rsidRPr="00D11917">
              <w:rPr>
                <w:sz w:val="16"/>
                <w:szCs w:val="16"/>
              </w:rPr>
              <w:t xml:space="preserve"> </w:t>
            </w:r>
            <w:proofErr w:type="spellStart"/>
            <w:r w:rsidRPr="00D11917">
              <w:rPr>
                <w:sz w:val="16"/>
                <w:szCs w:val="16"/>
              </w:rPr>
              <w:t>әдебиеттер</w:t>
            </w:r>
            <w:proofErr w:type="spellEnd"/>
            <w:r w:rsidR="00903A6F" w:rsidRPr="00D11917">
              <w:rPr>
                <w:sz w:val="16"/>
                <w:szCs w:val="16"/>
              </w:rPr>
              <w:t xml:space="preserve"> </w:t>
            </w:r>
            <w:proofErr w:type="spellStart"/>
            <w:r w:rsidRPr="00D11917">
              <w:rPr>
                <w:sz w:val="16"/>
                <w:szCs w:val="16"/>
              </w:rPr>
              <w:t>тізіміне</w:t>
            </w:r>
            <w:proofErr w:type="spellEnd"/>
            <w:r w:rsidR="00903A6F" w:rsidRPr="00D11917">
              <w:rPr>
                <w:sz w:val="16"/>
                <w:szCs w:val="16"/>
              </w:rPr>
              <w:t xml:space="preserve"> </w:t>
            </w:r>
            <w:proofErr w:type="spellStart"/>
            <w:r w:rsidRPr="00D11917">
              <w:rPr>
                <w:sz w:val="16"/>
                <w:szCs w:val="16"/>
              </w:rPr>
              <w:t>сілтеме</w:t>
            </w:r>
            <w:proofErr w:type="spellEnd"/>
            <w:r w:rsidR="00903A6F" w:rsidRPr="00D11917">
              <w:rPr>
                <w:sz w:val="16"/>
                <w:szCs w:val="16"/>
              </w:rPr>
              <w:t xml:space="preserve"> </w:t>
            </w:r>
            <w:proofErr w:type="spellStart"/>
            <w:r w:rsidRPr="00D11917">
              <w:rPr>
                <w:sz w:val="16"/>
                <w:szCs w:val="16"/>
              </w:rPr>
              <w:t>жасамай</w:t>
            </w:r>
            <w:proofErr w:type="spellEnd"/>
            <w:r w:rsidRPr="00D11917">
              <w:rPr>
                <w:sz w:val="16"/>
                <w:szCs w:val="16"/>
              </w:rPr>
              <w:t xml:space="preserve">, </w:t>
            </w:r>
            <w:proofErr w:type="spellStart"/>
            <w:r w:rsidRPr="00D11917">
              <w:rPr>
                <w:sz w:val="16"/>
                <w:szCs w:val="16"/>
              </w:rPr>
              <w:t>толығы</w:t>
            </w:r>
            <w:proofErr w:type="spellEnd"/>
            <w:r w:rsidR="00903A6F" w:rsidRPr="00D11917">
              <w:rPr>
                <w:sz w:val="16"/>
                <w:szCs w:val="16"/>
              </w:rPr>
              <w:t xml:space="preserve"> </w:t>
            </w:r>
            <w:r w:rsidRPr="00D11917">
              <w:rPr>
                <w:sz w:val="16"/>
                <w:szCs w:val="16"/>
              </w:rPr>
              <w:t>мен</w:t>
            </w:r>
            <w:r w:rsidR="00903A6F" w:rsidRPr="00D11917">
              <w:rPr>
                <w:sz w:val="16"/>
                <w:szCs w:val="16"/>
              </w:rPr>
              <w:t xml:space="preserve"> </w:t>
            </w:r>
            <w:proofErr w:type="spellStart"/>
            <w:r w:rsidRPr="00D11917">
              <w:rPr>
                <w:sz w:val="16"/>
                <w:szCs w:val="16"/>
              </w:rPr>
              <w:t>келті</w:t>
            </w:r>
            <w:proofErr w:type="gramStart"/>
            <w:r w:rsidRPr="00D11917">
              <w:rPr>
                <w:sz w:val="16"/>
                <w:szCs w:val="16"/>
              </w:rPr>
              <w:t>р</w:t>
            </w:r>
            <w:proofErr w:type="gramEnd"/>
            <w:r w:rsidRPr="00D11917">
              <w:rPr>
                <w:sz w:val="16"/>
                <w:szCs w:val="16"/>
              </w:rPr>
              <w:t>ілуі</w:t>
            </w:r>
            <w:proofErr w:type="spellEnd"/>
            <w:r w:rsidRPr="00D11917">
              <w:rPr>
                <w:sz w:val="16"/>
                <w:szCs w:val="16"/>
              </w:rPr>
              <w:t xml:space="preserve"> </w:t>
            </w:r>
            <w:proofErr w:type="spellStart"/>
            <w:r w:rsidRPr="00D11917">
              <w:rPr>
                <w:sz w:val="16"/>
                <w:szCs w:val="16"/>
              </w:rPr>
              <w:t>керек</w:t>
            </w:r>
            <w:proofErr w:type="spellEnd"/>
            <w:r w:rsidRPr="00D11917">
              <w:rPr>
                <w:sz w:val="16"/>
                <w:szCs w:val="16"/>
              </w:rPr>
              <w:t xml:space="preserve">. </w:t>
            </w:r>
            <w:proofErr w:type="spellStart"/>
            <w:r w:rsidRPr="00D11917">
              <w:rPr>
                <w:sz w:val="16"/>
                <w:szCs w:val="16"/>
              </w:rPr>
              <w:t>Сондай-ақ</w:t>
            </w:r>
            <w:proofErr w:type="spellEnd"/>
            <w:r w:rsidRPr="00D11917">
              <w:rPr>
                <w:sz w:val="16"/>
                <w:szCs w:val="16"/>
              </w:rPr>
              <w:t xml:space="preserve">, </w:t>
            </w:r>
            <w:proofErr w:type="spellStart"/>
            <w:r w:rsidRPr="00D11917">
              <w:rPr>
                <w:sz w:val="16"/>
                <w:szCs w:val="16"/>
              </w:rPr>
              <w:t>қысқартылған</w:t>
            </w:r>
            <w:proofErr w:type="spellEnd"/>
            <w:r w:rsidR="00903A6F" w:rsidRPr="00D11917">
              <w:rPr>
                <w:sz w:val="16"/>
                <w:szCs w:val="16"/>
              </w:rPr>
              <w:t xml:space="preserve"> </w:t>
            </w:r>
            <w:proofErr w:type="spellStart"/>
            <w:r w:rsidRPr="00D11917">
              <w:rPr>
                <w:sz w:val="16"/>
                <w:szCs w:val="16"/>
              </w:rPr>
              <w:t>сөздер</w:t>
            </w:r>
            <w:proofErr w:type="spellEnd"/>
            <w:r w:rsidR="00903A6F" w:rsidRPr="00D11917">
              <w:rPr>
                <w:sz w:val="16"/>
                <w:szCs w:val="16"/>
              </w:rPr>
              <w:t xml:space="preserve"> </w:t>
            </w:r>
            <w:proofErr w:type="spellStart"/>
            <w:r w:rsidR="008B649E" w:rsidRPr="00D11917">
              <w:rPr>
                <w:sz w:val="16"/>
                <w:szCs w:val="16"/>
              </w:rPr>
              <w:t>түйіндеменің</w:t>
            </w:r>
            <w:proofErr w:type="spellEnd"/>
            <w:r w:rsidR="00903A6F" w:rsidRPr="00D11917">
              <w:rPr>
                <w:sz w:val="16"/>
                <w:szCs w:val="16"/>
              </w:rPr>
              <w:t xml:space="preserve"> </w:t>
            </w:r>
            <w:proofErr w:type="spellStart"/>
            <w:r w:rsidR="008B649E" w:rsidRPr="00D11917">
              <w:rPr>
                <w:sz w:val="16"/>
                <w:szCs w:val="16"/>
              </w:rPr>
              <w:t>өзінде</w:t>
            </w:r>
            <w:proofErr w:type="spellEnd"/>
            <w:r w:rsidR="00903A6F" w:rsidRPr="00D11917">
              <w:rPr>
                <w:sz w:val="16"/>
                <w:szCs w:val="16"/>
              </w:rPr>
              <w:t xml:space="preserve"> </w:t>
            </w:r>
            <w:proofErr w:type="spellStart"/>
            <w:r w:rsidRPr="00D11917">
              <w:rPr>
                <w:sz w:val="16"/>
                <w:szCs w:val="16"/>
              </w:rPr>
              <w:t>бі</w:t>
            </w:r>
            <w:proofErr w:type="gramStart"/>
            <w:r w:rsidRPr="00D11917">
              <w:rPr>
                <w:sz w:val="16"/>
                <w:szCs w:val="16"/>
              </w:rPr>
              <w:t>р</w:t>
            </w:r>
            <w:proofErr w:type="gramEnd"/>
            <w:r w:rsidRPr="00D11917">
              <w:rPr>
                <w:sz w:val="16"/>
                <w:szCs w:val="16"/>
              </w:rPr>
              <w:t>іншірет</w:t>
            </w:r>
            <w:proofErr w:type="spellEnd"/>
            <w:r w:rsidR="00903A6F" w:rsidRPr="00D11917">
              <w:rPr>
                <w:sz w:val="16"/>
                <w:szCs w:val="16"/>
              </w:rPr>
              <w:t xml:space="preserve"> </w:t>
            </w:r>
            <w:proofErr w:type="spellStart"/>
            <w:r w:rsidRPr="00D11917">
              <w:rPr>
                <w:sz w:val="16"/>
                <w:szCs w:val="16"/>
              </w:rPr>
              <w:t>айтылғанда</w:t>
            </w:r>
            <w:proofErr w:type="spellEnd"/>
            <w:r w:rsidR="00903A6F" w:rsidRPr="00D11917">
              <w:rPr>
                <w:sz w:val="16"/>
                <w:szCs w:val="16"/>
              </w:rPr>
              <w:t xml:space="preserve"> </w:t>
            </w:r>
            <w:proofErr w:type="spellStart"/>
            <w:r w:rsidRPr="00D11917">
              <w:rPr>
                <w:sz w:val="16"/>
                <w:szCs w:val="16"/>
              </w:rPr>
              <w:t>толық</w:t>
            </w:r>
            <w:proofErr w:type="spellEnd"/>
            <w:r w:rsidR="00903A6F" w:rsidRPr="00D11917">
              <w:rPr>
                <w:sz w:val="16"/>
                <w:szCs w:val="16"/>
              </w:rPr>
              <w:t xml:space="preserve"> </w:t>
            </w:r>
            <w:proofErr w:type="spellStart"/>
            <w:r w:rsidRPr="00D11917">
              <w:rPr>
                <w:sz w:val="16"/>
                <w:szCs w:val="16"/>
              </w:rPr>
              <w:t>нұсқасы</w:t>
            </w:r>
            <w:proofErr w:type="spellEnd"/>
            <w:r w:rsidR="00903A6F" w:rsidRPr="00D11917">
              <w:rPr>
                <w:sz w:val="16"/>
                <w:szCs w:val="16"/>
              </w:rPr>
              <w:t xml:space="preserve"> </w:t>
            </w:r>
            <w:proofErr w:type="spellStart"/>
            <w:r w:rsidRPr="00D11917">
              <w:rPr>
                <w:sz w:val="16"/>
                <w:szCs w:val="16"/>
              </w:rPr>
              <w:t>берілуі</w:t>
            </w:r>
            <w:proofErr w:type="spellEnd"/>
            <w:r w:rsidR="00903A6F" w:rsidRPr="00D11917">
              <w:rPr>
                <w:sz w:val="16"/>
                <w:szCs w:val="16"/>
              </w:rPr>
              <w:t xml:space="preserve"> </w:t>
            </w:r>
            <w:proofErr w:type="spellStart"/>
            <w:r w:rsidRPr="00D11917">
              <w:rPr>
                <w:sz w:val="16"/>
                <w:szCs w:val="16"/>
              </w:rPr>
              <w:t>тиіс</w:t>
            </w:r>
            <w:proofErr w:type="spellEnd"/>
            <w:r w:rsidRPr="00D11917">
              <w:rPr>
                <w:sz w:val="16"/>
                <w:szCs w:val="16"/>
              </w:rPr>
              <w:t xml:space="preserve">. Осы </w:t>
            </w:r>
            <w:proofErr w:type="spellStart"/>
            <w:r w:rsidRPr="00D11917">
              <w:rPr>
                <w:sz w:val="16"/>
                <w:szCs w:val="16"/>
              </w:rPr>
              <w:t>сөйлемдерді</w:t>
            </w:r>
            <w:proofErr w:type="spellEnd"/>
            <w:r w:rsidR="00903A6F" w:rsidRPr="00D11917">
              <w:rPr>
                <w:sz w:val="16"/>
                <w:szCs w:val="16"/>
              </w:rPr>
              <w:t xml:space="preserve"> </w:t>
            </w:r>
            <w:proofErr w:type="spellStart"/>
            <w:r w:rsidRPr="00D11917">
              <w:rPr>
                <w:sz w:val="16"/>
                <w:szCs w:val="16"/>
              </w:rPr>
              <w:t>өшіріп</w:t>
            </w:r>
            <w:proofErr w:type="spellEnd"/>
            <w:r w:rsidRPr="00D11917">
              <w:rPr>
                <w:sz w:val="16"/>
                <w:szCs w:val="16"/>
              </w:rPr>
              <w:t xml:space="preserve">, осы </w:t>
            </w:r>
            <w:r w:rsidR="00903A6F" w:rsidRPr="00D11917">
              <w:rPr>
                <w:sz w:val="16"/>
                <w:szCs w:val="16"/>
              </w:rPr>
              <w:t xml:space="preserve">форматы </w:t>
            </w:r>
            <w:proofErr w:type="spellStart"/>
            <w:r w:rsidRPr="00D11917">
              <w:rPr>
                <w:sz w:val="16"/>
                <w:szCs w:val="16"/>
              </w:rPr>
              <w:t>сақтай</w:t>
            </w:r>
            <w:proofErr w:type="spellEnd"/>
            <w:r w:rsidR="00903A6F" w:rsidRPr="00D11917">
              <w:rPr>
                <w:sz w:val="16"/>
                <w:szCs w:val="16"/>
              </w:rPr>
              <w:t xml:space="preserve"> </w:t>
            </w:r>
            <w:proofErr w:type="spellStart"/>
            <w:r w:rsidRPr="00D11917">
              <w:rPr>
                <w:sz w:val="16"/>
                <w:szCs w:val="16"/>
              </w:rPr>
              <w:t>отырып</w:t>
            </w:r>
            <w:proofErr w:type="spellEnd"/>
            <w:r w:rsidRPr="00D11917">
              <w:rPr>
                <w:sz w:val="16"/>
                <w:szCs w:val="16"/>
              </w:rPr>
              <w:t xml:space="preserve">, </w:t>
            </w:r>
            <w:proofErr w:type="spellStart"/>
            <w:r w:rsidRPr="00D11917">
              <w:rPr>
                <w:sz w:val="16"/>
                <w:szCs w:val="16"/>
              </w:rPr>
              <w:t>түіндемеңізді</w:t>
            </w:r>
            <w:proofErr w:type="spellEnd"/>
            <w:r w:rsidR="00903A6F" w:rsidRPr="00D11917">
              <w:rPr>
                <w:sz w:val="16"/>
                <w:szCs w:val="16"/>
              </w:rPr>
              <w:t xml:space="preserve"> </w:t>
            </w:r>
            <w:proofErr w:type="spellStart"/>
            <w:r w:rsidRPr="00D11917">
              <w:rPr>
                <w:sz w:val="16"/>
                <w:szCs w:val="16"/>
              </w:rPr>
              <w:t>қойыңыз</w:t>
            </w:r>
            <w:proofErr w:type="spellEnd"/>
            <w:r w:rsidRPr="00D11917">
              <w:rPr>
                <w:sz w:val="16"/>
                <w:szCs w:val="16"/>
              </w:rPr>
              <w:t>.</w:t>
            </w:r>
          </w:p>
        </w:tc>
      </w:tr>
      <w:tr w:rsidR="00B12822" w:rsidRPr="00D11917" w:rsidTr="00567BC2">
        <w:trPr>
          <w:trHeight w:val="213"/>
          <w:jc w:val="center"/>
        </w:trPr>
        <w:tc>
          <w:tcPr>
            <w:tcW w:w="3264" w:type="dxa"/>
            <w:tcBorders>
              <w:top w:val="nil"/>
              <w:bottom w:val="nil"/>
            </w:tcBorders>
            <w:vAlign w:val="center"/>
          </w:tcPr>
          <w:p w:rsidR="00B12822" w:rsidRPr="00D11917" w:rsidRDefault="00B12822" w:rsidP="00567BC2">
            <w:pPr>
              <w:spacing w:after="0" w:line="240" w:lineRule="auto"/>
              <w:rPr>
                <w:b/>
                <w:bCs/>
                <w:i/>
                <w:iCs/>
                <w:sz w:val="16"/>
                <w:szCs w:val="16"/>
              </w:rPr>
            </w:pPr>
          </w:p>
        </w:tc>
        <w:tc>
          <w:tcPr>
            <w:tcW w:w="6544" w:type="dxa"/>
            <w:tcBorders>
              <w:top w:val="nil"/>
              <w:bottom w:val="nil"/>
            </w:tcBorders>
            <w:vAlign w:val="center"/>
          </w:tcPr>
          <w:p w:rsidR="00B12822" w:rsidRPr="00D11917" w:rsidRDefault="00B12822" w:rsidP="00903A6F">
            <w:pPr>
              <w:spacing w:after="0"/>
              <w:jc w:val="both"/>
              <w:rPr>
                <w:sz w:val="16"/>
                <w:szCs w:val="16"/>
              </w:rPr>
            </w:pPr>
            <w:proofErr w:type="spellStart"/>
            <w:r w:rsidRPr="00D11917">
              <w:rPr>
                <w:b/>
                <w:bCs/>
                <w:iCs/>
                <w:sz w:val="16"/>
                <w:szCs w:val="16"/>
              </w:rPr>
              <w:t>Түйінсөздер</w:t>
            </w:r>
            <w:proofErr w:type="spellEnd"/>
            <w:r w:rsidRPr="00D11917">
              <w:rPr>
                <w:b/>
                <w:bCs/>
                <w:iCs/>
                <w:sz w:val="16"/>
                <w:szCs w:val="16"/>
              </w:rPr>
              <w:t>:</w:t>
            </w:r>
            <w:r w:rsidR="00903A6F" w:rsidRPr="00D11917">
              <w:rPr>
                <w:b/>
                <w:bCs/>
                <w:iCs/>
                <w:sz w:val="16"/>
                <w:szCs w:val="16"/>
              </w:rPr>
              <w:t xml:space="preserve"> </w:t>
            </w:r>
            <w:proofErr w:type="spellStart"/>
            <w:r w:rsidR="009C07D6" w:rsidRPr="00D11917">
              <w:rPr>
                <w:sz w:val="16"/>
                <w:szCs w:val="16"/>
              </w:rPr>
              <w:t>Түйіндемеден</w:t>
            </w:r>
            <w:proofErr w:type="spellEnd"/>
            <w:r w:rsidR="00903A6F" w:rsidRPr="00D11917">
              <w:rPr>
                <w:sz w:val="16"/>
                <w:szCs w:val="16"/>
              </w:rPr>
              <w:t xml:space="preserve"> </w:t>
            </w:r>
            <w:proofErr w:type="spellStart"/>
            <w:r w:rsidR="009C07D6" w:rsidRPr="00D11917">
              <w:rPr>
                <w:sz w:val="16"/>
                <w:szCs w:val="16"/>
              </w:rPr>
              <w:t>кейі</w:t>
            </w:r>
            <w:proofErr w:type="gramStart"/>
            <w:r w:rsidR="009C07D6" w:rsidRPr="00D11917">
              <w:rPr>
                <w:sz w:val="16"/>
                <w:szCs w:val="16"/>
              </w:rPr>
              <w:t>н</w:t>
            </w:r>
            <w:proofErr w:type="spellEnd"/>
            <w:r w:rsidR="00903A6F" w:rsidRPr="00D11917">
              <w:rPr>
                <w:sz w:val="16"/>
                <w:szCs w:val="16"/>
              </w:rPr>
              <w:t xml:space="preserve"> </w:t>
            </w:r>
            <w:proofErr w:type="spellStart"/>
            <w:r w:rsidR="009C07D6" w:rsidRPr="00D11917">
              <w:rPr>
                <w:sz w:val="16"/>
                <w:szCs w:val="16"/>
              </w:rPr>
              <w:t>б</w:t>
            </w:r>
            <w:proofErr w:type="gramEnd"/>
            <w:r w:rsidR="009C07D6" w:rsidRPr="00D11917">
              <w:rPr>
                <w:sz w:val="16"/>
                <w:szCs w:val="16"/>
              </w:rPr>
              <w:t>ірден</w:t>
            </w:r>
            <w:proofErr w:type="spellEnd"/>
            <w:r w:rsidR="00903A6F" w:rsidRPr="00D11917">
              <w:rPr>
                <w:sz w:val="16"/>
                <w:szCs w:val="16"/>
              </w:rPr>
              <w:t xml:space="preserve"> </w:t>
            </w:r>
            <w:proofErr w:type="spellStart"/>
            <w:r w:rsidR="009C07D6" w:rsidRPr="00D11917">
              <w:rPr>
                <w:sz w:val="16"/>
                <w:szCs w:val="16"/>
              </w:rPr>
              <w:t>мақаланың</w:t>
            </w:r>
            <w:proofErr w:type="spellEnd"/>
            <w:r w:rsidR="00903A6F" w:rsidRPr="00D11917">
              <w:rPr>
                <w:sz w:val="16"/>
                <w:szCs w:val="16"/>
              </w:rPr>
              <w:t xml:space="preserve"> </w:t>
            </w:r>
            <w:proofErr w:type="spellStart"/>
            <w:r w:rsidR="009C07D6" w:rsidRPr="00D11917">
              <w:rPr>
                <w:sz w:val="16"/>
                <w:szCs w:val="16"/>
              </w:rPr>
              <w:t>мазмұнын</w:t>
            </w:r>
            <w:proofErr w:type="spellEnd"/>
            <w:r w:rsidR="00903A6F" w:rsidRPr="00D11917">
              <w:rPr>
                <w:sz w:val="16"/>
                <w:szCs w:val="16"/>
              </w:rPr>
              <w:t xml:space="preserve"> </w:t>
            </w:r>
            <w:proofErr w:type="spellStart"/>
            <w:r w:rsidR="009C07D6" w:rsidRPr="00D11917">
              <w:rPr>
                <w:sz w:val="16"/>
                <w:szCs w:val="16"/>
              </w:rPr>
              <w:t>толық</w:t>
            </w:r>
            <w:proofErr w:type="spellEnd"/>
            <w:r w:rsidR="00903A6F" w:rsidRPr="00D11917">
              <w:rPr>
                <w:sz w:val="16"/>
                <w:szCs w:val="16"/>
              </w:rPr>
              <w:t xml:space="preserve"> </w:t>
            </w:r>
            <w:proofErr w:type="spellStart"/>
            <w:r w:rsidR="009C07D6" w:rsidRPr="00D11917">
              <w:rPr>
                <w:sz w:val="16"/>
                <w:szCs w:val="16"/>
              </w:rPr>
              <w:t>ашатын</w:t>
            </w:r>
            <w:proofErr w:type="spellEnd"/>
            <w:r w:rsidR="009C07D6" w:rsidRPr="00D11917">
              <w:rPr>
                <w:sz w:val="16"/>
                <w:szCs w:val="16"/>
              </w:rPr>
              <w:t xml:space="preserve"> 6 </w:t>
            </w:r>
            <w:proofErr w:type="spellStart"/>
            <w:r w:rsidR="009C07D6" w:rsidRPr="00D11917">
              <w:rPr>
                <w:sz w:val="16"/>
                <w:szCs w:val="16"/>
              </w:rPr>
              <w:t>сөзден</w:t>
            </w:r>
            <w:proofErr w:type="spellEnd"/>
            <w:r w:rsidR="00903A6F" w:rsidRPr="00D11917">
              <w:rPr>
                <w:sz w:val="16"/>
                <w:szCs w:val="16"/>
              </w:rPr>
              <w:t xml:space="preserve"> </w:t>
            </w:r>
            <w:proofErr w:type="spellStart"/>
            <w:r w:rsidR="009C07D6" w:rsidRPr="00D11917">
              <w:rPr>
                <w:sz w:val="16"/>
                <w:szCs w:val="16"/>
              </w:rPr>
              <w:t>аспайтын</w:t>
            </w:r>
            <w:proofErr w:type="spellEnd"/>
            <w:r w:rsidR="00903A6F" w:rsidRPr="00D11917">
              <w:rPr>
                <w:sz w:val="16"/>
                <w:szCs w:val="16"/>
              </w:rPr>
              <w:t xml:space="preserve"> </w:t>
            </w:r>
            <w:proofErr w:type="spellStart"/>
            <w:r w:rsidR="009C07D6" w:rsidRPr="00D11917">
              <w:rPr>
                <w:sz w:val="16"/>
                <w:szCs w:val="16"/>
              </w:rPr>
              <w:t>түйін</w:t>
            </w:r>
            <w:proofErr w:type="spellEnd"/>
            <w:r w:rsidR="00903A6F" w:rsidRPr="00D11917">
              <w:rPr>
                <w:sz w:val="16"/>
                <w:szCs w:val="16"/>
              </w:rPr>
              <w:t xml:space="preserve"> </w:t>
            </w:r>
            <w:proofErr w:type="spellStart"/>
            <w:r w:rsidR="009C07D6" w:rsidRPr="00D11917">
              <w:rPr>
                <w:sz w:val="16"/>
                <w:szCs w:val="16"/>
              </w:rPr>
              <w:t>сөздерді</w:t>
            </w:r>
            <w:proofErr w:type="spellEnd"/>
            <w:r w:rsidR="00903A6F" w:rsidRPr="00D11917">
              <w:rPr>
                <w:sz w:val="16"/>
                <w:szCs w:val="16"/>
              </w:rPr>
              <w:t xml:space="preserve"> </w:t>
            </w:r>
            <w:proofErr w:type="spellStart"/>
            <w:r w:rsidR="009C07D6" w:rsidRPr="00D11917">
              <w:rPr>
                <w:sz w:val="16"/>
                <w:szCs w:val="16"/>
              </w:rPr>
              <w:t>жазу</w:t>
            </w:r>
            <w:proofErr w:type="spellEnd"/>
            <w:r w:rsidR="00903A6F" w:rsidRPr="00D11917">
              <w:rPr>
                <w:sz w:val="16"/>
                <w:szCs w:val="16"/>
              </w:rPr>
              <w:t xml:space="preserve"> </w:t>
            </w:r>
            <w:proofErr w:type="spellStart"/>
            <w:r w:rsidR="009C07D6" w:rsidRPr="00D11917">
              <w:rPr>
                <w:sz w:val="16"/>
                <w:szCs w:val="16"/>
              </w:rPr>
              <w:t>керек</w:t>
            </w:r>
            <w:proofErr w:type="spellEnd"/>
            <w:r w:rsidR="009C07D6" w:rsidRPr="00D11917">
              <w:rPr>
                <w:sz w:val="16"/>
                <w:szCs w:val="16"/>
              </w:rPr>
              <w:t xml:space="preserve">. </w:t>
            </w:r>
            <w:proofErr w:type="spellStart"/>
            <w:r w:rsidR="009C07D6" w:rsidRPr="00D11917">
              <w:rPr>
                <w:sz w:val="16"/>
                <w:szCs w:val="16"/>
              </w:rPr>
              <w:t>Жалпы</w:t>
            </w:r>
            <w:proofErr w:type="spellEnd"/>
            <w:r w:rsidR="007E12B4" w:rsidRPr="00D11917">
              <w:rPr>
                <w:sz w:val="16"/>
                <w:szCs w:val="16"/>
                <w:lang w:val="kk-KZ"/>
              </w:rPr>
              <w:t>ла</w:t>
            </w:r>
            <w:proofErr w:type="spellStart"/>
            <w:r w:rsidR="009C07D6" w:rsidRPr="00D11917">
              <w:rPr>
                <w:sz w:val="16"/>
                <w:szCs w:val="16"/>
              </w:rPr>
              <w:t>ма</w:t>
            </w:r>
            <w:proofErr w:type="spellEnd"/>
            <w:r w:rsidR="00903A6F" w:rsidRPr="00D11917">
              <w:rPr>
                <w:sz w:val="16"/>
                <w:szCs w:val="16"/>
              </w:rPr>
              <w:t xml:space="preserve"> </w:t>
            </w:r>
            <w:proofErr w:type="spellStart"/>
            <w:r w:rsidR="009C07D6" w:rsidRPr="00D11917">
              <w:rPr>
                <w:sz w:val="16"/>
                <w:szCs w:val="16"/>
              </w:rPr>
              <w:t>және</w:t>
            </w:r>
            <w:proofErr w:type="spellEnd"/>
            <w:r w:rsidR="00903A6F" w:rsidRPr="00D11917">
              <w:rPr>
                <w:sz w:val="16"/>
                <w:szCs w:val="16"/>
              </w:rPr>
              <w:t xml:space="preserve"> </w:t>
            </w:r>
            <w:proofErr w:type="spellStart"/>
            <w:r w:rsidR="009C07D6" w:rsidRPr="00D11917">
              <w:rPr>
                <w:sz w:val="16"/>
                <w:szCs w:val="16"/>
              </w:rPr>
              <w:t>сөздің</w:t>
            </w:r>
            <w:proofErr w:type="spellEnd"/>
            <w:r w:rsidR="00903A6F" w:rsidRPr="00D11917">
              <w:rPr>
                <w:sz w:val="16"/>
                <w:szCs w:val="16"/>
              </w:rPr>
              <w:t xml:space="preserve"> </w:t>
            </w:r>
            <w:proofErr w:type="spellStart"/>
            <w:r w:rsidR="009C07D6" w:rsidRPr="00D11917">
              <w:rPr>
                <w:sz w:val="16"/>
                <w:szCs w:val="16"/>
              </w:rPr>
              <w:t>көпше</w:t>
            </w:r>
            <w:proofErr w:type="spellEnd"/>
            <w:r w:rsidR="00903A6F" w:rsidRPr="00D11917">
              <w:rPr>
                <w:sz w:val="16"/>
                <w:szCs w:val="16"/>
              </w:rPr>
              <w:t xml:space="preserve"> </w:t>
            </w:r>
            <w:proofErr w:type="spellStart"/>
            <w:r w:rsidR="009C07D6" w:rsidRPr="00D11917">
              <w:rPr>
                <w:sz w:val="16"/>
                <w:szCs w:val="16"/>
              </w:rPr>
              <w:t>тү</w:t>
            </w:r>
            <w:proofErr w:type="gramStart"/>
            <w:r w:rsidR="009C07D6" w:rsidRPr="00D11917">
              <w:rPr>
                <w:sz w:val="16"/>
                <w:szCs w:val="16"/>
              </w:rPr>
              <w:t>р</w:t>
            </w:r>
            <w:proofErr w:type="gramEnd"/>
            <w:r w:rsidR="009C07D6" w:rsidRPr="00D11917">
              <w:rPr>
                <w:sz w:val="16"/>
                <w:szCs w:val="16"/>
              </w:rPr>
              <w:t>інен</w:t>
            </w:r>
            <w:proofErr w:type="spellEnd"/>
            <w:r w:rsidR="009C07D6" w:rsidRPr="00D11917">
              <w:rPr>
                <w:sz w:val="16"/>
                <w:szCs w:val="16"/>
              </w:rPr>
              <w:t xml:space="preserve">, </w:t>
            </w:r>
            <w:proofErr w:type="spellStart"/>
            <w:r w:rsidR="009C07D6" w:rsidRPr="00D11917">
              <w:rPr>
                <w:sz w:val="16"/>
                <w:szCs w:val="16"/>
              </w:rPr>
              <w:t>сондай-ақ</w:t>
            </w:r>
            <w:proofErr w:type="spellEnd"/>
            <w:r w:rsidR="009C07D6" w:rsidRPr="00D11917">
              <w:rPr>
                <w:sz w:val="16"/>
                <w:szCs w:val="16"/>
              </w:rPr>
              <w:t xml:space="preserve"> «</w:t>
            </w:r>
            <w:proofErr w:type="spellStart"/>
            <w:r w:rsidR="009C07D6" w:rsidRPr="00D11917">
              <w:rPr>
                <w:sz w:val="16"/>
                <w:szCs w:val="16"/>
              </w:rPr>
              <w:t>және</w:t>
            </w:r>
            <w:proofErr w:type="spellEnd"/>
            <w:r w:rsidR="009C07D6" w:rsidRPr="00D11917">
              <w:rPr>
                <w:sz w:val="16"/>
                <w:szCs w:val="16"/>
              </w:rPr>
              <w:t>», «</w:t>
            </w:r>
            <w:proofErr w:type="spellStart"/>
            <w:r w:rsidR="009C07D6" w:rsidRPr="00D11917">
              <w:rPr>
                <w:sz w:val="16"/>
                <w:szCs w:val="16"/>
              </w:rPr>
              <w:t>т.б</w:t>
            </w:r>
            <w:proofErr w:type="spellEnd"/>
            <w:r w:rsidR="009C07D6" w:rsidRPr="00D11917">
              <w:rPr>
                <w:sz w:val="16"/>
                <w:szCs w:val="16"/>
              </w:rPr>
              <w:t xml:space="preserve">.» </w:t>
            </w:r>
            <w:proofErr w:type="spellStart"/>
            <w:r w:rsidR="009C07D6" w:rsidRPr="00D11917">
              <w:rPr>
                <w:sz w:val="16"/>
                <w:szCs w:val="16"/>
              </w:rPr>
              <w:t>сияқты</w:t>
            </w:r>
            <w:proofErr w:type="spellEnd"/>
            <w:r w:rsidR="00903A6F" w:rsidRPr="00D11917">
              <w:rPr>
                <w:sz w:val="16"/>
                <w:szCs w:val="16"/>
              </w:rPr>
              <w:t xml:space="preserve"> </w:t>
            </w:r>
            <w:proofErr w:type="spellStart"/>
            <w:r w:rsidR="009C07D6" w:rsidRPr="00D11917">
              <w:rPr>
                <w:sz w:val="16"/>
                <w:szCs w:val="16"/>
              </w:rPr>
              <w:t>бірнеше</w:t>
            </w:r>
            <w:proofErr w:type="spellEnd"/>
            <w:r w:rsidR="00903A6F" w:rsidRPr="00D11917">
              <w:rPr>
                <w:sz w:val="16"/>
                <w:szCs w:val="16"/>
              </w:rPr>
              <w:t xml:space="preserve"> </w:t>
            </w:r>
            <w:proofErr w:type="spellStart"/>
            <w:r w:rsidR="009C07D6" w:rsidRPr="00D11917">
              <w:rPr>
                <w:sz w:val="16"/>
                <w:szCs w:val="16"/>
              </w:rPr>
              <w:t>ұғ</w:t>
            </w:r>
            <w:r w:rsidR="007E12B4" w:rsidRPr="00D11917">
              <w:rPr>
                <w:sz w:val="16"/>
                <w:szCs w:val="16"/>
              </w:rPr>
              <w:t>ымдардан</w:t>
            </w:r>
            <w:proofErr w:type="spellEnd"/>
            <w:r w:rsidR="00903A6F" w:rsidRPr="00D11917">
              <w:rPr>
                <w:sz w:val="16"/>
                <w:szCs w:val="16"/>
              </w:rPr>
              <w:t xml:space="preserve"> </w:t>
            </w:r>
            <w:proofErr w:type="spellStart"/>
            <w:r w:rsidR="007E12B4" w:rsidRPr="00D11917">
              <w:rPr>
                <w:sz w:val="16"/>
                <w:szCs w:val="16"/>
              </w:rPr>
              <w:t>аулақ</w:t>
            </w:r>
            <w:proofErr w:type="spellEnd"/>
            <w:r w:rsidR="00903A6F" w:rsidRPr="00D11917">
              <w:rPr>
                <w:sz w:val="16"/>
                <w:szCs w:val="16"/>
              </w:rPr>
              <w:t xml:space="preserve"> </w:t>
            </w:r>
            <w:proofErr w:type="spellStart"/>
            <w:r w:rsidR="007E12B4" w:rsidRPr="00D11917">
              <w:rPr>
                <w:sz w:val="16"/>
                <w:szCs w:val="16"/>
              </w:rPr>
              <w:t>болыңыз</w:t>
            </w:r>
            <w:proofErr w:type="spellEnd"/>
            <w:r w:rsidR="007E12B4" w:rsidRPr="00D11917">
              <w:rPr>
                <w:sz w:val="16"/>
                <w:szCs w:val="16"/>
              </w:rPr>
              <w:t xml:space="preserve">. </w:t>
            </w:r>
            <w:proofErr w:type="spellStart"/>
            <w:r w:rsidR="007E12B4" w:rsidRPr="00D11917">
              <w:rPr>
                <w:sz w:val="16"/>
                <w:szCs w:val="16"/>
              </w:rPr>
              <w:t>Бұ</w:t>
            </w:r>
            <w:proofErr w:type="gramStart"/>
            <w:r w:rsidR="007E12B4" w:rsidRPr="00D11917">
              <w:rPr>
                <w:sz w:val="16"/>
                <w:szCs w:val="16"/>
              </w:rPr>
              <w:t>л</w:t>
            </w:r>
            <w:proofErr w:type="spellEnd"/>
            <w:proofErr w:type="gramEnd"/>
            <w:r w:rsidR="00903A6F" w:rsidRPr="00D11917">
              <w:rPr>
                <w:sz w:val="16"/>
                <w:szCs w:val="16"/>
              </w:rPr>
              <w:t xml:space="preserve"> </w:t>
            </w:r>
            <w:r w:rsidR="007E12B4" w:rsidRPr="00D11917">
              <w:rPr>
                <w:sz w:val="16"/>
                <w:szCs w:val="16"/>
                <w:lang w:val="kk-KZ"/>
              </w:rPr>
              <w:t>түйін</w:t>
            </w:r>
            <w:r w:rsidR="00903A6F" w:rsidRPr="00D11917">
              <w:rPr>
                <w:sz w:val="16"/>
                <w:szCs w:val="16"/>
                <w:lang w:val="kk-KZ"/>
              </w:rPr>
              <w:t xml:space="preserve"> </w:t>
            </w:r>
            <w:proofErr w:type="spellStart"/>
            <w:r w:rsidR="009C07D6" w:rsidRPr="00D11917">
              <w:rPr>
                <w:sz w:val="16"/>
                <w:szCs w:val="16"/>
              </w:rPr>
              <w:t>сөздер</w:t>
            </w:r>
            <w:proofErr w:type="spellEnd"/>
            <w:r w:rsidR="00903A6F" w:rsidRPr="00D11917">
              <w:rPr>
                <w:sz w:val="16"/>
                <w:szCs w:val="16"/>
              </w:rPr>
              <w:t xml:space="preserve"> </w:t>
            </w:r>
            <w:proofErr w:type="spellStart"/>
            <w:r w:rsidR="009C07D6" w:rsidRPr="00D11917">
              <w:rPr>
                <w:sz w:val="16"/>
                <w:szCs w:val="16"/>
              </w:rPr>
              <w:t>индекстеу</w:t>
            </w:r>
            <w:proofErr w:type="spellEnd"/>
            <w:r w:rsidR="00903A6F" w:rsidRPr="00D11917">
              <w:rPr>
                <w:sz w:val="16"/>
                <w:szCs w:val="16"/>
              </w:rPr>
              <w:t xml:space="preserve"> </w:t>
            </w:r>
            <w:proofErr w:type="spellStart"/>
            <w:r w:rsidR="009C07D6" w:rsidRPr="00D11917">
              <w:rPr>
                <w:sz w:val="16"/>
                <w:szCs w:val="16"/>
              </w:rPr>
              <w:t>мақсатында</w:t>
            </w:r>
            <w:proofErr w:type="spellEnd"/>
            <w:r w:rsidR="00903A6F" w:rsidRPr="00D11917">
              <w:rPr>
                <w:sz w:val="16"/>
                <w:szCs w:val="16"/>
              </w:rPr>
              <w:t xml:space="preserve"> </w:t>
            </w:r>
            <w:proofErr w:type="spellStart"/>
            <w:r w:rsidR="009C07D6" w:rsidRPr="00D11917">
              <w:rPr>
                <w:sz w:val="16"/>
                <w:szCs w:val="16"/>
              </w:rPr>
              <w:t>пайдаланылады</w:t>
            </w:r>
            <w:proofErr w:type="spellEnd"/>
            <w:r w:rsidR="009C07D6" w:rsidRPr="00D11917">
              <w:rPr>
                <w:sz w:val="16"/>
                <w:szCs w:val="16"/>
              </w:rPr>
              <w:t>.</w:t>
            </w:r>
          </w:p>
        </w:tc>
      </w:tr>
      <w:tr w:rsidR="00B12822" w:rsidRPr="00D11917" w:rsidTr="00567BC2">
        <w:trPr>
          <w:trHeight w:val="213"/>
          <w:jc w:val="center"/>
        </w:trPr>
        <w:tc>
          <w:tcPr>
            <w:tcW w:w="3264" w:type="dxa"/>
            <w:tcBorders>
              <w:top w:val="single" w:sz="12" w:space="0" w:color="auto"/>
              <w:bottom w:val="dotted" w:sz="4" w:space="0" w:color="auto"/>
            </w:tcBorders>
            <w:vAlign w:val="center"/>
          </w:tcPr>
          <w:p w:rsidR="00B12822" w:rsidRPr="00D11917" w:rsidRDefault="002B0B33" w:rsidP="00567BC2">
            <w:pPr>
              <w:spacing w:after="0" w:line="240" w:lineRule="auto"/>
              <w:rPr>
                <w:sz w:val="16"/>
                <w:szCs w:val="16"/>
                <w:lang w:val="en-US"/>
              </w:rPr>
            </w:pPr>
            <w:r w:rsidRPr="00D11917">
              <w:rPr>
                <w:b/>
                <w:i/>
                <w:sz w:val="16"/>
                <w:szCs w:val="16"/>
                <w:lang w:val="kk-KZ"/>
              </w:rPr>
              <w:lastRenderedPageBreak/>
              <w:t>Аты жөні</w:t>
            </w:r>
          </w:p>
        </w:tc>
        <w:tc>
          <w:tcPr>
            <w:tcW w:w="6544" w:type="dxa"/>
            <w:tcBorders>
              <w:top w:val="single" w:sz="12" w:space="0" w:color="auto"/>
              <w:bottom w:val="dotted" w:sz="4" w:space="0" w:color="auto"/>
            </w:tcBorders>
            <w:vAlign w:val="center"/>
          </w:tcPr>
          <w:p w:rsidR="00B12822" w:rsidRPr="00D11917" w:rsidRDefault="00B12822" w:rsidP="00567BC2">
            <w:pPr>
              <w:pBdr>
                <w:left w:val="dotted" w:sz="12" w:space="4" w:color="92CDDC" w:themeColor="accent5" w:themeTint="99"/>
              </w:pBdr>
              <w:spacing w:after="0" w:line="240" w:lineRule="auto"/>
              <w:jc w:val="both"/>
              <w:rPr>
                <w:b/>
                <w:i/>
                <w:color w:val="000000"/>
                <w:sz w:val="16"/>
                <w:szCs w:val="16"/>
                <w:shd w:val="clear" w:color="auto" w:fill="FFFFFF"/>
                <w:lang w:val="kk-KZ"/>
              </w:rPr>
            </w:pPr>
            <w:r w:rsidRPr="00D11917">
              <w:rPr>
                <w:b/>
                <w:i/>
                <w:color w:val="000000"/>
                <w:sz w:val="16"/>
                <w:szCs w:val="16"/>
                <w:shd w:val="clear" w:color="auto" w:fill="FFFFFF"/>
                <w:lang w:val="kk-KZ"/>
              </w:rPr>
              <w:t xml:space="preserve">Aвторлар туралы ақпарат: </w:t>
            </w:r>
          </w:p>
          <w:p w:rsidR="00B12822" w:rsidRPr="00D11917" w:rsidRDefault="002B0B33" w:rsidP="006F6C8A">
            <w:pPr>
              <w:pBdr>
                <w:left w:val="dotted" w:sz="12" w:space="4" w:color="92CDDC" w:themeColor="accent5" w:themeTint="99"/>
              </w:pBdr>
              <w:spacing w:after="0" w:line="240" w:lineRule="auto"/>
              <w:jc w:val="both"/>
              <w:rPr>
                <w:i/>
                <w:sz w:val="16"/>
                <w:szCs w:val="16"/>
                <w:lang w:val="kk-KZ"/>
              </w:rPr>
            </w:pPr>
            <w:r w:rsidRPr="00D11917">
              <w:rPr>
                <w:i/>
                <w:sz w:val="16"/>
                <w:szCs w:val="16"/>
                <w:lang w:val="kk-KZ"/>
              </w:rPr>
              <w:t>Ғ</w:t>
            </w:r>
            <w:r w:rsidR="00B12822" w:rsidRPr="00D11917">
              <w:rPr>
                <w:i/>
                <w:sz w:val="16"/>
                <w:szCs w:val="16"/>
                <w:lang w:val="kk-KZ"/>
              </w:rPr>
              <w:t xml:space="preserve">ылыми дәрежесі, жұмыс орны, </w:t>
            </w:r>
            <w:r w:rsidR="006F6C8A" w:rsidRPr="00D11917">
              <w:rPr>
                <w:i/>
                <w:sz w:val="16"/>
                <w:szCs w:val="16"/>
                <w:lang w:val="kk-KZ"/>
              </w:rPr>
              <w:t xml:space="preserve">мекен-жайы, </w:t>
            </w:r>
            <w:r w:rsidR="00B12822" w:rsidRPr="00D11917">
              <w:rPr>
                <w:i/>
                <w:sz w:val="16"/>
                <w:szCs w:val="16"/>
                <w:lang w:val="kk-KZ"/>
              </w:rPr>
              <w:t xml:space="preserve">қала, </w:t>
            </w:r>
            <w:r w:rsidR="006F6C8A" w:rsidRPr="00D11917">
              <w:rPr>
                <w:i/>
                <w:sz w:val="16"/>
                <w:szCs w:val="16"/>
                <w:lang w:val="kk-KZ"/>
              </w:rPr>
              <w:t>м</w:t>
            </w:r>
            <w:r w:rsidR="00B12822" w:rsidRPr="00D11917">
              <w:rPr>
                <w:i/>
                <w:sz w:val="16"/>
                <w:szCs w:val="16"/>
                <w:lang w:val="kk-KZ"/>
              </w:rPr>
              <w:t xml:space="preserve">емлекеттің атауы. </w:t>
            </w:r>
            <w:r w:rsidR="006F6C8A" w:rsidRPr="00D11917">
              <w:rPr>
                <w:i/>
                <w:sz w:val="16"/>
                <w:szCs w:val="16"/>
                <w:lang w:val="kk-KZ"/>
              </w:rPr>
              <w:t xml:space="preserve">Email: </w:t>
            </w:r>
            <w:r w:rsidR="00D97FB1" w:rsidRPr="00D11917">
              <w:rPr>
                <w:i/>
                <w:sz w:val="16"/>
                <w:szCs w:val="16"/>
                <w:lang w:val="en-US"/>
              </w:rPr>
              <w:fldChar w:fldCharType="begin"/>
            </w:r>
            <w:r w:rsidR="00D97FB1" w:rsidRPr="00D11917">
              <w:rPr>
                <w:i/>
                <w:sz w:val="16"/>
                <w:szCs w:val="16"/>
                <w:lang w:val="en-US"/>
              </w:rPr>
              <w:instrText xml:space="preserve"> HYPERLINK "mailto:sanina8@mail.ru" </w:instrText>
            </w:r>
            <w:r w:rsidR="00D97FB1" w:rsidRPr="00D11917">
              <w:rPr>
                <w:i/>
                <w:sz w:val="16"/>
                <w:szCs w:val="16"/>
                <w:lang w:val="en-US"/>
              </w:rPr>
              <w:fldChar w:fldCharType="separate"/>
            </w:r>
            <w:r w:rsidR="00D97FB1" w:rsidRPr="00D11917">
              <w:rPr>
                <w:rStyle w:val="af1"/>
                <w:i/>
                <w:sz w:val="16"/>
                <w:szCs w:val="16"/>
                <w:lang w:val="en-US"/>
              </w:rPr>
              <w:t>sanina8@mail.ru</w:t>
            </w:r>
            <w:r w:rsidR="00D97FB1" w:rsidRPr="00D11917">
              <w:rPr>
                <w:i/>
                <w:sz w:val="16"/>
                <w:szCs w:val="16"/>
                <w:lang w:val="en-US"/>
              </w:rPr>
              <w:fldChar w:fldCharType="end"/>
            </w:r>
            <w:r w:rsidR="00D97FB1" w:rsidRPr="00D11917">
              <w:rPr>
                <w:i/>
                <w:sz w:val="16"/>
                <w:szCs w:val="16"/>
              </w:rPr>
              <w:t xml:space="preserve">; </w:t>
            </w:r>
            <w:r w:rsidR="00D97FB1" w:rsidRPr="00D11917">
              <w:rPr>
                <w:i/>
                <w:sz w:val="16"/>
                <w:szCs w:val="16"/>
                <w:lang w:val="en-US"/>
              </w:rPr>
              <w:t xml:space="preserve"> </w:t>
            </w:r>
            <w:r w:rsidR="006F6C8A" w:rsidRPr="00D11917">
              <w:rPr>
                <w:i/>
                <w:sz w:val="16"/>
                <w:szCs w:val="16"/>
                <w:lang w:val="kk-KZ"/>
              </w:rPr>
              <w:t xml:space="preserve">;  ORCID ID: </w:t>
            </w:r>
            <w:r w:rsidR="00D97FB1" w:rsidRPr="00D11917">
              <w:rPr>
                <w:i/>
                <w:sz w:val="16"/>
                <w:szCs w:val="16"/>
                <w:lang w:val="en-US"/>
              </w:rPr>
              <w:fldChar w:fldCharType="begin"/>
            </w:r>
            <w:r w:rsidR="00D97FB1" w:rsidRPr="00D11917">
              <w:rPr>
                <w:i/>
                <w:sz w:val="16"/>
                <w:szCs w:val="16"/>
                <w:lang w:val="en-US"/>
              </w:rPr>
              <w:instrText xml:space="preserve"> HYPERLINK "https://orcid.org/</w:instrText>
            </w:r>
            <w:r w:rsidR="00D97FB1" w:rsidRPr="00D11917">
              <w:rPr>
                <w:bCs/>
                <w:i/>
                <w:spacing w:val="8"/>
                <w:sz w:val="16"/>
                <w:szCs w:val="16"/>
                <w:shd w:val="clear" w:color="auto" w:fill="FFFFFF"/>
                <w:lang w:val="en-US"/>
              </w:rPr>
              <w:instrText>0000-0003-3880-2773</w:instrText>
            </w:r>
            <w:r w:rsidR="00D97FB1" w:rsidRPr="00D11917">
              <w:rPr>
                <w:i/>
                <w:sz w:val="16"/>
                <w:szCs w:val="16"/>
                <w:lang w:val="en-US"/>
              </w:rPr>
              <w:instrText xml:space="preserve">" </w:instrText>
            </w:r>
            <w:r w:rsidR="00D97FB1" w:rsidRPr="00D11917">
              <w:rPr>
                <w:i/>
                <w:sz w:val="16"/>
                <w:szCs w:val="16"/>
                <w:lang w:val="en-US"/>
              </w:rPr>
              <w:fldChar w:fldCharType="separate"/>
            </w:r>
            <w:r w:rsidR="00D97FB1" w:rsidRPr="00D11917">
              <w:rPr>
                <w:rStyle w:val="af1"/>
                <w:i/>
                <w:sz w:val="16"/>
                <w:szCs w:val="16"/>
                <w:lang w:val="en-US"/>
              </w:rPr>
              <w:t>https://orcid.org/</w:t>
            </w:r>
            <w:r w:rsidR="00D97FB1" w:rsidRPr="00D11917">
              <w:rPr>
                <w:rStyle w:val="af1"/>
                <w:bCs/>
                <w:i/>
                <w:spacing w:val="8"/>
                <w:sz w:val="16"/>
                <w:szCs w:val="16"/>
                <w:shd w:val="clear" w:color="auto" w:fill="FFFFFF"/>
                <w:lang w:val="en-US"/>
              </w:rPr>
              <w:t>0000-0003-3880-2773</w:t>
            </w:r>
            <w:r w:rsidR="00D97FB1" w:rsidRPr="00D11917">
              <w:rPr>
                <w:i/>
                <w:sz w:val="16"/>
                <w:szCs w:val="16"/>
                <w:lang w:val="en-US"/>
              </w:rPr>
              <w:fldChar w:fldCharType="end"/>
            </w:r>
          </w:p>
        </w:tc>
      </w:tr>
      <w:tr w:rsidR="00D62B70" w:rsidRPr="00D11917" w:rsidTr="00567BC2">
        <w:trPr>
          <w:trHeight w:val="213"/>
          <w:jc w:val="center"/>
        </w:trPr>
        <w:tc>
          <w:tcPr>
            <w:tcW w:w="3264" w:type="dxa"/>
            <w:tcBorders>
              <w:top w:val="dotted" w:sz="4" w:space="0" w:color="auto"/>
              <w:bottom w:val="single" w:sz="12" w:space="0" w:color="auto"/>
            </w:tcBorders>
            <w:vAlign w:val="center"/>
          </w:tcPr>
          <w:p w:rsidR="00D62B70" w:rsidRPr="00D11917" w:rsidRDefault="00D62B70" w:rsidP="00567BC2">
            <w:pPr>
              <w:spacing w:after="0" w:line="240" w:lineRule="auto"/>
              <w:rPr>
                <w:sz w:val="16"/>
                <w:szCs w:val="16"/>
                <w:lang w:val="kk-KZ"/>
              </w:rPr>
            </w:pPr>
          </w:p>
        </w:tc>
        <w:tc>
          <w:tcPr>
            <w:tcW w:w="6544" w:type="dxa"/>
            <w:tcBorders>
              <w:top w:val="dotted" w:sz="4" w:space="0" w:color="auto"/>
              <w:bottom w:val="single" w:sz="12" w:space="0" w:color="auto"/>
            </w:tcBorders>
            <w:vAlign w:val="center"/>
          </w:tcPr>
          <w:p w:rsidR="00D62B70" w:rsidRPr="00D11917" w:rsidRDefault="00D62B70" w:rsidP="00567BC2">
            <w:pPr>
              <w:widowControl w:val="0"/>
              <w:pBdr>
                <w:left w:val="dotted" w:sz="12" w:space="4" w:color="92CDDC" w:themeColor="accent5" w:themeTint="99"/>
              </w:pBdr>
              <w:spacing w:after="0" w:line="240" w:lineRule="auto"/>
              <w:jc w:val="both"/>
              <w:rPr>
                <w:i/>
                <w:sz w:val="16"/>
                <w:szCs w:val="16"/>
                <w:lang w:val="kk-KZ"/>
              </w:rPr>
            </w:pPr>
          </w:p>
        </w:tc>
      </w:tr>
    </w:tbl>
    <w:p w:rsidR="00B31840" w:rsidRPr="00D11917" w:rsidRDefault="00B31840" w:rsidP="00440469">
      <w:pPr>
        <w:spacing w:after="0" w:line="240" w:lineRule="auto"/>
        <w:rPr>
          <w:rFonts w:ascii="Times New Roman" w:hAnsi="Times New Roman"/>
          <w:b/>
          <w:sz w:val="24"/>
          <w:szCs w:val="24"/>
          <w:lang w:val="kk-KZ"/>
        </w:rPr>
      </w:pPr>
    </w:p>
    <w:p w:rsidR="009C07D6" w:rsidRPr="00D11917" w:rsidRDefault="009C07D6" w:rsidP="009C07D6">
      <w:pPr>
        <w:spacing w:after="0" w:line="240" w:lineRule="auto"/>
        <w:ind w:firstLine="709"/>
        <w:jc w:val="center"/>
        <w:rPr>
          <w:rFonts w:ascii="Times New Roman" w:eastAsia="Calibri" w:hAnsi="Times New Roman"/>
          <w:b/>
          <w:bCs/>
          <w:color w:val="000000"/>
          <w:sz w:val="28"/>
          <w:szCs w:val="28"/>
          <w:lang w:eastAsia="en-US"/>
        </w:rPr>
      </w:pPr>
      <w:r w:rsidRPr="00D11917">
        <w:rPr>
          <w:rFonts w:ascii="Times New Roman" w:eastAsia="Calibri" w:hAnsi="Times New Roman"/>
          <w:b/>
          <w:bCs/>
          <w:color w:val="000000"/>
          <w:sz w:val="28"/>
          <w:szCs w:val="28"/>
          <w:lang w:eastAsia="en-US"/>
        </w:rPr>
        <w:t>Название статьи</w:t>
      </w:r>
    </w:p>
    <w:p w:rsidR="009C07D6" w:rsidRPr="00D11917" w:rsidRDefault="009C07D6" w:rsidP="009C07D6">
      <w:pPr>
        <w:spacing w:after="0" w:line="240" w:lineRule="auto"/>
        <w:ind w:firstLine="709"/>
        <w:jc w:val="center"/>
        <w:rPr>
          <w:rFonts w:ascii="Times New Roman" w:eastAsia="Calibri" w:hAnsi="Times New Roman"/>
          <w:b/>
          <w:bCs/>
          <w:color w:val="000000"/>
          <w:lang w:eastAsia="en-US"/>
        </w:rPr>
      </w:pPr>
    </w:p>
    <w:p w:rsidR="009C07D6" w:rsidRPr="00D11917" w:rsidRDefault="009C07D6" w:rsidP="009C07D6">
      <w:pPr>
        <w:widowControl w:val="0"/>
        <w:spacing w:after="0" w:line="240" w:lineRule="auto"/>
        <w:ind w:firstLine="709"/>
        <w:jc w:val="center"/>
        <w:rPr>
          <w:rFonts w:ascii="Times New Roman" w:hAnsi="Times New Roman"/>
          <w:b/>
          <w:highlight w:val="cyan"/>
        </w:rPr>
      </w:pPr>
      <w:r w:rsidRPr="00D11917">
        <w:rPr>
          <w:rFonts w:ascii="Times New Roman" w:hAnsi="Times New Roman"/>
          <w:b/>
          <w:highlight w:val="cyan"/>
          <w:vertAlign w:val="superscript"/>
        </w:rPr>
        <w:t>1</w:t>
      </w:r>
      <w:r w:rsidR="00D97FB1" w:rsidRPr="00D11917">
        <w:rPr>
          <w:rFonts w:ascii="Times New Roman" w:hAnsi="Times New Roman"/>
          <w:b/>
          <w:highlight w:val="cyan"/>
        </w:rPr>
        <w:t>Киялбай С.Н.</w:t>
      </w:r>
      <w:r w:rsidRPr="00D11917">
        <w:rPr>
          <w:rFonts w:ascii="Times New Roman" w:hAnsi="Times New Roman"/>
          <w:b/>
          <w:highlight w:val="cyan"/>
        </w:rPr>
        <w:t xml:space="preserve">, </w:t>
      </w:r>
      <w:r w:rsidRPr="00D11917">
        <w:rPr>
          <w:rFonts w:ascii="Times New Roman" w:hAnsi="Times New Roman"/>
          <w:b/>
          <w:highlight w:val="cyan"/>
          <w:vertAlign w:val="superscript"/>
        </w:rPr>
        <w:t>2</w:t>
      </w:r>
      <w:r w:rsidR="00D97FB1" w:rsidRPr="00D11917">
        <w:rPr>
          <w:rFonts w:ascii="Times New Roman" w:hAnsi="Times New Roman"/>
          <w:b/>
          <w:highlight w:val="cyan"/>
        </w:rPr>
        <w:t>Омарханова Д.О</w:t>
      </w:r>
      <w:r w:rsidRPr="00D11917">
        <w:rPr>
          <w:rFonts w:ascii="Times New Roman" w:hAnsi="Times New Roman"/>
          <w:b/>
          <w:highlight w:val="cyan"/>
        </w:rPr>
        <w:t xml:space="preserve">. </w:t>
      </w:r>
    </w:p>
    <w:p w:rsidR="009C07D6" w:rsidRPr="00D11917" w:rsidRDefault="009C07D6" w:rsidP="009C07D6">
      <w:pPr>
        <w:widowControl w:val="0"/>
        <w:spacing w:after="0" w:line="240" w:lineRule="auto"/>
        <w:ind w:firstLine="709"/>
        <w:jc w:val="center"/>
        <w:rPr>
          <w:rFonts w:ascii="Times New Roman" w:hAnsi="Times New Roman"/>
          <w:b/>
          <w:sz w:val="16"/>
          <w:szCs w:val="16"/>
          <w:highlight w:val="cyan"/>
        </w:rPr>
      </w:pPr>
    </w:p>
    <w:p w:rsidR="009C07D6" w:rsidRPr="00D11917" w:rsidRDefault="009C07D6" w:rsidP="009C07D6">
      <w:pPr>
        <w:widowControl w:val="0"/>
        <w:spacing w:after="0" w:line="240" w:lineRule="auto"/>
        <w:ind w:firstLine="709"/>
        <w:jc w:val="center"/>
        <w:rPr>
          <w:rFonts w:ascii="Times New Roman" w:hAnsi="Times New Roman"/>
          <w:sz w:val="16"/>
          <w:szCs w:val="16"/>
          <w:highlight w:val="cyan"/>
        </w:rPr>
      </w:pPr>
      <w:r w:rsidRPr="00D11917">
        <w:rPr>
          <w:rFonts w:ascii="Times New Roman" w:hAnsi="Times New Roman"/>
          <w:sz w:val="16"/>
          <w:szCs w:val="16"/>
          <w:highlight w:val="cyan"/>
          <w:vertAlign w:val="superscript"/>
        </w:rPr>
        <w:t>1</w:t>
      </w:r>
      <w:r w:rsidRPr="00D11917">
        <w:rPr>
          <w:rFonts w:ascii="Times New Roman" w:hAnsi="Times New Roman"/>
          <w:sz w:val="16"/>
          <w:szCs w:val="16"/>
          <w:highlight w:val="cyan"/>
        </w:rPr>
        <w:t xml:space="preserve"> </w:t>
      </w:r>
      <w:r w:rsidR="00F329D8" w:rsidRPr="00D11917">
        <w:rPr>
          <w:rFonts w:ascii="Times New Roman" w:hAnsi="Times New Roman"/>
          <w:sz w:val="16"/>
          <w:szCs w:val="16"/>
          <w:highlight w:val="cyan"/>
        </w:rPr>
        <w:t xml:space="preserve">Казахский автомобильно-дорожный институт им. </w:t>
      </w:r>
      <w:proofErr w:type="spellStart"/>
      <w:r w:rsidR="00F329D8" w:rsidRPr="00D11917">
        <w:rPr>
          <w:rFonts w:ascii="Times New Roman" w:hAnsi="Times New Roman"/>
          <w:sz w:val="16"/>
          <w:szCs w:val="16"/>
          <w:highlight w:val="cyan"/>
        </w:rPr>
        <w:t>Л.Б.Гончарова</w:t>
      </w:r>
      <w:proofErr w:type="spellEnd"/>
      <w:r w:rsidRPr="00D11917">
        <w:rPr>
          <w:rFonts w:ascii="Times New Roman" w:hAnsi="Times New Roman"/>
          <w:sz w:val="16"/>
          <w:szCs w:val="16"/>
          <w:highlight w:val="cyan"/>
        </w:rPr>
        <w:t xml:space="preserve">, Алматы, Казахстан </w:t>
      </w:r>
    </w:p>
    <w:p w:rsidR="009C07D6" w:rsidRPr="00D11917" w:rsidRDefault="009C07D6" w:rsidP="009C07D6">
      <w:pPr>
        <w:widowControl w:val="0"/>
        <w:spacing w:after="0" w:line="240" w:lineRule="auto"/>
        <w:ind w:firstLine="709"/>
        <w:jc w:val="center"/>
        <w:rPr>
          <w:rFonts w:ascii="Times New Roman" w:hAnsi="Times New Roman"/>
          <w:sz w:val="16"/>
          <w:szCs w:val="16"/>
        </w:rPr>
      </w:pPr>
      <w:r w:rsidRPr="00D11917">
        <w:rPr>
          <w:rFonts w:ascii="Times New Roman" w:hAnsi="Times New Roman"/>
          <w:sz w:val="16"/>
          <w:szCs w:val="16"/>
          <w:highlight w:val="cyan"/>
          <w:vertAlign w:val="superscript"/>
        </w:rPr>
        <w:t>2</w:t>
      </w:r>
      <w:r w:rsidRPr="00D11917">
        <w:rPr>
          <w:rFonts w:ascii="Times New Roman" w:hAnsi="Times New Roman"/>
          <w:sz w:val="16"/>
          <w:szCs w:val="16"/>
          <w:highlight w:val="cyan"/>
        </w:rPr>
        <w:t xml:space="preserve"> </w:t>
      </w:r>
      <w:r w:rsidR="00F329D8" w:rsidRPr="00D11917">
        <w:rPr>
          <w:rFonts w:ascii="Times New Roman" w:hAnsi="Times New Roman"/>
          <w:bCs/>
          <w:sz w:val="16"/>
          <w:szCs w:val="16"/>
          <w:highlight w:val="cyan"/>
        </w:rPr>
        <w:t xml:space="preserve">ALT университет имени </w:t>
      </w:r>
      <w:proofErr w:type="spellStart"/>
      <w:r w:rsidR="00F329D8" w:rsidRPr="00D11917">
        <w:rPr>
          <w:rFonts w:ascii="Times New Roman" w:hAnsi="Times New Roman"/>
          <w:bCs/>
          <w:sz w:val="16"/>
          <w:szCs w:val="16"/>
          <w:highlight w:val="cyan"/>
        </w:rPr>
        <w:t>Мухамеджана</w:t>
      </w:r>
      <w:proofErr w:type="spellEnd"/>
      <w:r w:rsidR="00F329D8" w:rsidRPr="00D11917">
        <w:rPr>
          <w:rFonts w:ascii="Times New Roman" w:hAnsi="Times New Roman"/>
          <w:bCs/>
          <w:sz w:val="16"/>
          <w:szCs w:val="16"/>
          <w:highlight w:val="cyan"/>
        </w:rPr>
        <w:t xml:space="preserve"> </w:t>
      </w:r>
      <w:proofErr w:type="spellStart"/>
      <w:r w:rsidR="00F329D8" w:rsidRPr="00D11917">
        <w:rPr>
          <w:rFonts w:ascii="Times New Roman" w:hAnsi="Times New Roman"/>
          <w:bCs/>
          <w:sz w:val="16"/>
          <w:szCs w:val="16"/>
          <w:highlight w:val="cyan"/>
        </w:rPr>
        <w:t>Тынышпаева</w:t>
      </w:r>
      <w:proofErr w:type="spellEnd"/>
      <w:r w:rsidR="00F329D8" w:rsidRPr="00D11917">
        <w:rPr>
          <w:rFonts w:ascii="Times New Roman" w:hAnsi="Times New Roman"/>
          <w:bCs/>
          <w:sz w:val="16"/>
          <w:szCs w:val="16"/>
          <w:highlight w:val="cyan"/>
        </w:rPr>
        <w:t>,</w:t>
      </w:r>
      <w:r w:rsidR="00F329D8" w:rsidRPr="00D11917">
        <w:rPr>
          <w:rFonts w:ascii="Times New Roman" w:hAnsi="Times New Roman"/>
          <w:sz w:val="16"/>
          <w:szCs w:val="16"/>
          <w:highlight w:val="cyan"/>
        </w:rPr>
        <w:t xml:space="preserve"> Алматы, Казахстан</w:t>
      </w:r>
    </w:p>
    <w:p w:rsidR="009C07D6" w:rsidRPr="001D376F" w:rsidRDefault="009C07D6" w:rsidP="009C07D6">
      <w:pPr>
        <w:widowControl w:val="0"/>
        <w:spacing w:after="0" w:line="240" w:lineRule="auto"/>
        <w:ind w:firstLine="709"/>
        <w:jc w:val="center"/>
        <w:rPr>
          <w:rStyle w:val="af1"/>
          <w:rFonts w:asciiTheme="minorHAnsi" w:eastAsiaTheme="minorHAnsi" w:hAnsiTheme="minorHAnsi" w:cstheme="minorHAnsi"/>
          <w:i/>
          <w:sz w:val="16"/>
          <w:szCs w:val="16"/>
          <w:lang w:eastAsia="en-US"/>
        </w:rPr>
      </w:pPr>
    </w:p>
    <w:tbl>
      <w:tblPr>
        <w:tblStyle w:val="a3"/>
        <w:tblW w:w="980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264"/>
        <w:gridCol w:w="6544"/>
      </w:tblGrid>
      <w:tr w:rsidR="009C07D6" w:rsidRPr="00D11917" w:rsidTr="00EB0955">
        <w:trPr>
          <w:trHeight w:val="926"/>
          <w:jc w:val="center"/>
        </w:trPr>
        <w:tc>
          <w:tcPr>
            <w:tcW w:w="3264" w:type="dxa"/>
            <w:tcBorders>
              <w:top w:val="single" w:sz="12" w:space="0" w:color="auto"/>
              <w:bottom w:val="nil"/>
            </w:tcBorders>
          </w:tcPr>
          <w:p w:rsidR="008B0E67" w:rsidRPr="00D11917" w:rsidRDefault="008B0E67" w:rsidP="00EB0955">
            <w:pPr>
              <w:spacing w:after="0" w:line="240" w:lineRule="auto"/>
              <w:rPr>
                <w:sz w:val="16"/>
                <w:szCs w:val="16"/>
              </w:rPr>
            </w:pPr>
          </w:p>
          <w:p w:rsidR="008B0E67" w:rsidRPr="00D11917" w:rsidRDefault="008B0E67" w:rsidP="00EB0955">
            <w:pPr>
              <w:spacing w:after="0" w:line="240" w:lineRule="auto"/>
              <w:rPr>
                <w:sz w:val="16"/>
                <w:szCs w:val="16"/>
              </w:rPr>
            </w:pPr>
          </w:p>
          <w:p w:rsidR="009C07D6" w:rsidRPr="002F383E" w:rsidRDefault="009C07D6" w:rsidP="00EB0955">
            <w:pPr>
              <w:spacing w:after="0" w:line="240" w:lineRule="auto"/>
              <w:rPr>
                <w:sz w:val="16"/>
                <w:szCs w:val="16"/>
              </w:rPr>
            </w:pPr>
            <w:r w:rsidRPr="00D11917">
              <w:rPr>
                <w:sz w:val="16"/>
                <w:szCs w:val="16"/>
              </w:rPr>
              <w:t xml:space="preserve">Поступила: 01 </w:t>
            </w:r>
            <w:r w:rsidR="002F383E">
              <w:rPr>
                <w:sz w:val="16"/>
                <w:szCs w:val="16"/>
                <w:lang w:val="kk-KZ"/>
              </w:rPr>
              <w:t>января</w:t>
            </w:r>
            <w:r w:rsidRPr="00D11917">
              <w:rPr>
                <w:sz w:val="16"/>
                <w:szCs w:val="16"/>
              </w:rPr>
              <w:t xml:space="preserve"> 202</w:t>
            </w:r>
            <w:r w:rsidR="002F383E">
              <w:rPr>
                <w:sz w:val="16"/>
                <w:szCs w:val="16"/>
              </w:rPr>
              <w:t>5</w:t>
            </w:r>
          </w:p>
          <w:p w:rsidR="009C07D6" w:rsidRPr="00D11917" w:rsidRDefault="009C07D6" w:rsidP="00EB0955">
            <w:pPr>
              <w:spacing w:after="0" w:line="240" w:lineRule="auto"/>
              <w:rPr>
                <w:sz w:val="16"/>
                <w:szCs w:val="16"/>
              </w:rPr>
            </w:pPr>
            <w:r w:rsidRPr="00D11917">
              <w:rPr>
                <w:sz w:val="16"/>
                <w:szCs w:val="16"/>
              </w:rPr>
              <w:t>Рецензирование: 0</w:t>
            </w:r>
            <w:r w:rsidR="00CC3D9D" w:rsidRPr="00D11917">
              <w:rPr>
                <w:sz w:val="16"/>
                <w:szCs w:val="16"/>
              </w:rPr>
              <w:t>9</w:t>
            </w:r>
            <w:r w:rsidRPr="00D11917">
              <w:rPr>
                <w:sz w:val="16"/>
                <w:szCs w:val="16"/>
              </w:rPr>
              <w:t xml:space="preserve"> </w:t>
            </w:r>
            <w:r w:rsidR="002F383E">
              <w:rPr>
                <w:sz w:val="16"/>
                <w:szCs w:val="16"/>
              </w:rPr>
              <w:t xml:space="preserve">февраля </w:t>
            </w:r>
            <w:r w:rsidRPr="00D11917">
              <w:rPr>
                <w:sz w:val="16"/>
                <w:szCs w:val="16"/>
              </w:rPr>
              <w:t>202</w:t>
            </w:r>
            <w:r w:rsidR="002F383E">
              <w:rPr>
                <w:sz w:val="16"/>
                <w:szCs w:val="16"/>
              </w:rPr>
              <w:t>5</w:t>
            </w:r>
          </w:p>
          <w:p w:rsidR="009C07D6" w:rsidRPr="00D11917" w:rsidRDefault="009C07D6" w:rsidP="00EB0955">
            <w:pPr>
              <w:spacing w:after="0" w:line="240" w:lineRule="auto"/>
              <w:rPr>
                <w:i/>
                <w:sz w:val="16"/>
                <w:szCs w:val="16"/>
              </w:rPr>
            </w:pPr>
            <w:r w:rsidRPr="00D11917">
              <w:rPr>
                <w:sz w:val="16"/>
                <w:szCs w:val="16"/>
              </w:rPr>
              <w:t xml:space="preserve">Принята в печать: 01 </w:t>
            </w:r>
            <w:r w:rsidR="002F383E">
              <w:rPr>
                <w:sz w:val="16"/>
                <w:szCs w:val="16"/>
              </w:rPr>
              <w:t xml:space="preserve">апреля </w:t>
            </w:r>
            <w:bookmarkStart w:id="1" w:name="_GoBack"/>
            <w:bookmarkEnd w:id="1"/>
            <w:r w:rsidRPr="00D11917">
              <w:rPr>
                <w:sz w:val="16"/>
                <w:szCs w:val="16"/>
              </w:rPr>
              <w:t>202</w:t>
            </w:r>
            <w:r w:rsidR="002F383E">
              <w:rPr>
                <w:sz w:val="16"/>
                <w:szCs w:val="16"/>
              </w:rPr>
              <w:t>5</w:t>
            </w:r>
          </w:p>
          <w:p w:rsidR="009C07D6" w:rsidRPr="00D11917" w:rsidRDefault="009C07D6" w:rsidP="00EB0955">
            <w:pPr>
              <w:spacing w:after="0" w:line="240" w:lineRule="auto"/>
              <w:rPr>
                <w:color w:val="FF0000"/>
                <w:sz w:val="16"/>
                <w:szCs w:val="16"/>
              </w:rPr>
            </w:pPr>
            <w:r w:rsidRPr="00D11917">
              <w:rPr>
                <w:b/>
                <w:bCs/>
                <w:sz w:val="16"/>
                <w:szCs w:val="16"/>
              </w:rPr>
              <w:t>(Эту информацию напишут редакторы журнала)</w:t>
            </w:r>
          </w:p>
        </w:tc>
        <w:tc>
          <w:tcPr>
            <w:tcW w:w="6544" w:type="dxa"/>
            <w:tcBorders>
              <w:top w:val="single" w:sz="12" w:space="0" w:color="auto"/>
              <w:bottom w:val="nil"/>
            </w:tcBorders>
            <w:vAlign w:val="center"/>
          </w:tcPr>
          <w:p w:rsidR="009C07D6" w:rsidRPr="00D11917" w:rsidRDefault="009C07D6" w:rsidP="00EB0955">
            <w:pPr>
              <w:spacing w:after="0"/>
              <w:jc w:val="both"/>
              <w:rPr>
                <w:sz w:val="16"/>
                <w:szCs w:val="16"/>
              </w:rPr>
            </w:pPr>
            <w:r w:rsidRPr="00D11917">
              <w:rPr>
                <w:b/>
                <w:bCs/>
                <w:sz w:val="16"/>
                <w:szCs w:val="16"/>
              </w:rPr>
              <w:t>АННОТАЦИЯ</w:t>
            </w:r>
          </w:p>
          <w:p w:rsidR="009C07D6" w:rsidRPr="00D11917" w:rsidRDefault="009C07D6" w:rsidP="00EB0955">
            <w:pPr>
              <w:spacing w:after="0"/>
              <w:jc w:val="both"/>
              <w:rPr>
                <w:sz w:val="16"/>
                <w:szCs w:val="16"/>
              </w:rPr>
            </w:pPr>
            <w:r w:rsidRPr="00D11917">
              <w:rPr>
                <w:sz w:val="16"/>
                <w:szCs w:val="16"/>
              </w:rPr>
              <w:t xml:space="preserve">Аннотация (150-300 слов) должна состоять из цели исследования, основных результатов и основных выводов. Ссылки следует избегать, но, если они необходимы, они должны быть приведены полностью, без ссылки на список литературы. Также в случае с аббревиатурами они должны быть определены при их первом упоминании в аннотации. Удалите это предложение и вставьте свою аннотацию, сохранив этот формат. </w:t>
            </w:r>
          </w:p>
        </w:tc>
      </w:tr>
      <w:tr w:rsidR="009C07D6" w:rsidRPr="00D11917" w:rsidTr="00EB0955">
        <w:trPr>
          <w:trHeight w:val="213"/>
          <w:jc w:val="center"/>
        </w:trPr>
        <w:tc>
          <w:tcPr>
            <w:tcW w:w="3264" w:type="dxa"/>
            <w:tcBorders>
              <w:top w:val="nil"/>
              <w:bottom w:val="nil"/>
            </w:tcBorders>
            <w:vAlign w:val="center"/>
          </w:tcPr>
          <w:p w:rsidR="009C07D6" w:rsidRPr="00D11917" w:rsidRDefault="009C07D6" w:rsidP="00EB0955">
            <w:pPr>
              <w:spacing w:after="0" w:line="240" w:lineRule="auto"/>
              <w:rPr>
                <w:b/>
                <w:bCs/>
                <w:i/>
                <w:iCs/>
                <w:sz w:val="16"/>
                <w:szCs w:val="16"/>
              </w:rPr>
            </w:pPr>
          </w:p>
        </w:tc>
        <w:tc>
          <w:tcPr>
            <w:tcW w:w="6544" w:type="dxa"/>
            <w:tcBorders>
              <w:top w:val="nil"/>
              <w:bottom w:val="nil"/>
            </w:tcBorders>
            <w:vAlign w:val="center"/>
          </w:tcPr>
          <w:p w:rsidR="009C07D6" w:rsidRPr="00D11917" w:rsidRDefault="009C07D6" w:rsidP="007E12B4">
            <w:pPr>
              <w:spacing w:after="0"/>
              <w:jc w:val="both"/>
              <w:rPr>
                <w:sz w:val="16"/>
                <w:szCs w:val="16"/>
              </w:rPr>
            </w:pPr>
            <w:r w:rsidRPr="00D11917">
              <w:rPr>
                <w:b/>
                <w:bCs/>
                <w:iCs/>
                <w:sz w:val="16"/>
                <w:szCs w:val="16"/>
              </w:rPr>
              <w:t xml:space="preserve">Ключевые слова: </w:t>
            </w:r>
            <w:r w:rsidRPr="00D11917">
              <w:rPr>
                <w:sz w:val="16"/>
                <w:szCs w:val="16"/>
              </w:rPr>
              <w:t>Сразу после аннотации укажите не более 6 ключевых слов, наиболее полно раскрывающие содержание статьи, избегая общих терминов и терминов во множественном числе, а также ли</w:t>
            </w:r>
            <w:r w:rsidR="007E12B4" w:rsidRPr="00D11917">
              <w:rPr>
                <w:sz w:val="16"/>
                <w:szCs w:val="16"/>
                <w:lang w:val="kk-KZ"/>
              </w:rPr>
              <w:t>ш</w:t>
            </w:r>
            <w:proofErr w:type="spellStart"/>
            <w:r w:rsidRPr="00D11917">
              <w:rPr>
                <w:sz w:val="16"/>
                <w:szCs w:val="16"/>
              </w:rPr>
              <w:t>ных</w:t>
            </w:r>
            <w:proofErr w:type="spellEnd"/>
            <w:r w:rsidRPr="00D11917">
              <w:rPr>
                <w:sz w:val="16"/>
                <w:szCs w:val="16"/>
              </w:rPr>
              <w:t xml:space="preserve"> слов, таких как «и», «и др.». Эти ключевые слова будут использоваться для целей индексации.</w:t>
            </w:r>
          </w:p>
        </w:tc>
      </w:tr>
      <w:tr w:rsidR="009C07D6" w:rsidRPr="00D11917" w:rsidTr="00EB0955">
        <w:trPr>
          <w:trHeight w:val="213"/>
          <w:jc w:val="center"/>
        </w:trPr>
        <w:tc>
          <w:tcPr>
            <w:tcW w:w="3264" w:type="dxa"/>
            <w:tcBorders>
              <w:top w:val="single" w:sz="12" w:space="0" w:color="auto"/>
              <w:bottom w:val="dotted" w:sz="4" w:space="0" w:color="auto"/>
            </w:tcBorders>
            <w:vAlign w:val="center"/>
          </w:tcPr>
          <w:p w:rsidR="009C07D6" w:rsidRPr="00D11917" w:rsidRDefault="009C07D6" w:rsidP="00EB0955">
            <w:pPr>
              <w:spacing w:after="0" w:line="240" w:lineRule="auto"/>
              <w:rPr>
                <w:sz w:val="16"/>
                <w:szCs w:val="16"/>
              </w:rPr>
            </w:pPr>
            <w:r w:rsidRPr="00D11917">
              <w:rPr>
                <w:b/>
                <w:i/>
                <w:sz w:val="16"/>
                <w:szCs w:val="16"/>
              </w:rPr>
              <w:t>Фамилия Имя Отчество</w:t>
            </w:r>
          </w:p>
        </w:tc>
        <w:tc>
          <w:tcPr>
            <w:tcW w:w="6544" w:type="dxa"/>
            <w:tcBorders>
              <w:top w:val="single" w:sz="12" w:space="0" w:color="auto"/>
              <w:bottom w:val="dotted" w:sz="4" w:space="0" w:color="auto"/>
            </w:tcBorders>
            <w:vAlign w:val="center"/>
          </w:tcPr>
          <w:p w:rsidR="009C07D6" w:rsidRPr="00D11917" w:rsidRDefault="009C07D6" w:rsidP="00EB0955">
            <w:pPr>
              <w:pBdr>
                <w:left w:val="dotted" w:sz="12" w:space="4" w:color="92CDDC" w:themeColor="accent5" w:themeTint="99"/>
              </w:pBdr>
              <w:spacing w:after="0" w:line="240" w:lineRule="auto"/>
              <w:rPr>
                <w:b/>
                <w:i/>
                <w:sz w:val="16"/>
                <w:szCs w:val="16"/>
                <w:lang w:val="kk-KZ"/>
              </w:rPr>
            </w:pPr>
            <w:r w:rsidRPr="00D11917">
              <w:rPr>
                <w:b/>
                <w:i/>
                <w:sz w:val="16"/>
                <w:szCs w:val="16"/>
                <w:lang w:val="kk-KZ"/>
              </w:rPr>
              <w:t xml:space="preserve">Информация об авторах: </w:t>
            </w:r>
          </w:p>
          <w:p w:rsidR="009C07D6" w:rsidRPr="00D11917" w:rsidRDefault="009C07D6" w:rsidP="00EB0955">
            <w:pPr>
              <w:pBdr>
                <w:left w:val="dotted" w:sz="12" w:space="4" w:color="92CDDC" w:themeColor="accent5" w:themeTint="99"/>
              </w:pBdr>
              <w:spacing w:after="0" w:line="240" w:lineRule="auto"/>
              <w:jc w:val="both"/>
              <w:rPr>
                <w:i/>
                <w:sz w:val="20"/>
                <w:szCs w:val="20"/>
                <w:lang w:val="en-US"/>
              </w:rPr>
            </w:pPr>
            <w:r w:rsidRPr="00D11917">
              <w:rPr>
                <w:i/>
                <w:sz w:val="16"/>
                <w:szCs w:val="16"/>
                <w:lang w:val="kk-KZ"/>
              </w:rPr>
              <w:t>У</w:t>
            </w:r>
            <w:proofErr w:type="spellStart"/>
            <w:r w:rsidRPr="00D11917">
              <w:rPr>
                <w:i/>
                <w:sz w:val="16"/>
                <w:szCs w:val="16"/>
              </w:rPr>
              <w:t>ченая</w:t>
            </w:r>
            <w:proofErr w:type="spellEnd"/>
            <w:r w:rsidRPr="00D11917">
              <w:rPr>
                <w:i/>
                <w:sz w:val="16"/>
                <w:szCs w:val="16"/>
              </w:rPr>
              <w:t xml:space="preserve"> степень, должность.</w:t>
            </w:r>
            <w:r w:rsidRPr="00D11917">
              <w:rPr>
                <w:i/>
                <w:sz w:val="16"/>
                <w:szCs w:val="16"/>
                <w:lang w:val="kk-KZ"/>
              </w:rPr>
              <w:t xml:space="preserve"> Место работы, название организации, почтовый адрес, Город, Страна.  Email: </w:t>
            </w:r>
            <w:r w:rsidR="00F329D8" w:rsidRPr="00D11917">
              <w:rPr>
                <w:i/>
                <w:sz w:val="16"/>
                <w:szCs w:val="16"/>
                <w:lang w:val="en-US"/>
              </w:rPr>
              <w:fldChar w:fldCharType="begin"/>
            </w:r>
            <w:r w:rsidR="00F329D8" w:rsidRPr="00D11917">
              <w:rPr>
                <w:i/>
                <w:sz w:val="16"/>
                <w:szCs w:val="16"/>
                <w:lang w:val="en-US"/>
              </w:rPr>
              <w:instrText xml:space="preserve"> HYPERLINK "mailto:sanina8@mail.ru" </w:instrText>
            </w:r>
            <w:r w:rsidR="00F329D8" w:rsidRPr="00D11917">
              <w:rPr>
                <w:i/>
                <w:sz w:val="16"/>
                <w:szCs w:val="16"/>
                <w:lang w:val="en-US"/>
              </w:rPr>
              <w:fldChar w:fldCharType="separate"/>
            </w:r>
            <w:r w:rsidR="00F329D8" w:rsidRPr="00D11917">
              <w:rPr>
                <w:rStyle w:val="af1"/>
                <w:i/>
                <w:sz w:val="16"/>
                <w:szCs w:val="16"/>
                <w:lang w:val="en-US"/>
              </w:rPr>
              <w:t>sanina8@mail.ru</w:t>
            </w:r>
            <w:r w:rsidR="00F329D8" w:rsidRPr="00D11917">
              <w:rPr>
                <w:i/>
                <w:sz w:val="16"/>
                <w:szCs w:val="16"/>
                <w:lang w:val="en-US"/>
              </w:rPr>
              <w:fldChar w:fldCharType="end"/>
            </w:r>
            <w:r w:rsidRPr="00D11917">
              <w:rPr>
                <w:i/>
                <w:sz w:val="16"/>
                <w:szCs w:val="16"/>
                <w:lang w:val="kk-KZ"/>
              </w:rPr>
              <w:t xml:space="preserve">;  ORCID ID: </w:t>
            </w:r>
            <w:r w:rsidR="00F329D8" w:rsidRPr="00D11917">
              <w:rPr>
                <w:i/>
                <w:sz w:val="16"/>
                <w:szCs w:val="16"/>
                <w:lang w:val="en-US"/>
              </w:rPr>
              <w:t>ttps://orcid.org/0000-0003-3880-2773</w:t>
            </w:r>
          </w:p>
        </w:tc>
      </w:tr>
      <w:tr w:rsidR="009C07D6" w:rsidRPr="00D11917" w:rsidTr="00EB0955">
        <w:trPr>
          <w:trHeight w:val="213"/>
          <w:jc w:val="center"/>
        </w:trPr>
        <w:tc>
          <w:tcPr>
            <w:tcW w:w="3264" w:type="dxa"/>
            <w:tcBorders>
              <w:top w:val="dotted" w:sz="4" w:space="0" w:color="auto"/>
              <w:bottom w:val="single" w:sz="12" w:space="0" w:color="auto"/>
            </w:tcBorders>
            <w:vAlign w:val="center"/>
          </w:tcPr>
          <w:p w:rsidR="009C07D6" w:rsidRPr="00D11917" w:rsidRDefault="009C07D6" w:rsidP="00EB0955">
            <w:pPr>
              <w:spacing w:after="0" w:line="240" w:lineRule="auto"/>
              <w:rPr>
                <w:sz w:val="16"/>
                <w:szCs w:val="16"/>
                <w:lang w:val="en-US"/>
              </w:rPr>
            </w:pPr>
          </w:p>
        </w:tc>
        <w:tc>
          <w:tcPr>
            <w:tcW w:w="6544" w:type="dxa"/>
            <w:tcBorders>
              <w:top w:val="dotted" w:sz="4" w:space="0" w:color="auto"/>
              <w:bottom w:val="single" w:sz="12" w:space="0" w:color="auto"/>
            </w:tcBorders>
            <w:vAlign w:val="center"/>
          </w:tcPr>
          <w:p w:rsidR="009C07D6" w:rsidRPr="00D11917" w:rsidRDefault="009C07D6" w:rsidP="00EB0955">
            <w:pPr>
              <w:widowControl w:val="0"/>
              <w:pBdr>
                <w:left w:val="dotted" w:sz="12" w:space="4" w:color="92CDDC" w:themeColor="accent5" w:themeTint="99"/>
              </w:pBdr>
              <w:spacing w:after="0" w:line="240" w:lineRule="auto"/>
              <w:jc w:val="both"/>
              <w:rPr>
                <w:i/>
                <w:sz w:val="16"/>
                <w:szCs w:val="16"/>
                <w:lang w:val="en-US"/>
              </w:rPr>
            </w:pPr>
          </w:p>
        </w:tc>
      </w:tr>
    </w:tbl>
    <w:p w:rsidR="009C07D6" w:rsidRPr="001D376F" w:rsidRDefault="009C07D6" w:rsidP="00440469">
      <w:pPr>
        <w:spacing w:after="0" w:line="240" w:lineRule="auto"/>
        <w:jc w:val="center"/>
        <w:rPr>
          <w:rFonts w:asciiTheme="minorHAnsi" w:eastAsia="TimesNewRomanPSMT" w:hAnsiTheme="minorHAnsi" w:cstheme="minorHAnsi"/>
          <w:b/>
          <w:sz w:val="24"/>
          <w:szCs w:val="24"/>
          <w:lang w:val="en-US"/>
        </w:rPr>
      </w:pPr>
    </w:p>
    <w:p w:rsidR="00B04B15" w:rsidRPr="00D11917" w:rsidRDefault="00B04B15" w:rsidP="00440469">
      <w:pPr>
        <w:spacing w:after="0" w:line="240" w:lineRule="auto"/>
        <w:jc w:val="center"/>
        <w:rPr>
          <w:rFonts w:ascii="Times New Roman" w:eastAsia="TimesNewRomanPSMT" w:hAnsi="Times New Roman"/>
          <w:b/>
          <w:sz w:val="20"/>
          <w:szCs w:val="20"/>
          <w:lang w:val="en-US"/>
        </w:rPr>
      </w:pPr>
      <w:r w:rsidRPr="00D11917">
        <w:rPr>
          <w:rFonts w:ascii="Times New Roman" w:eastAsia="TimesNewRomanPSMT" w:hAnsi="Times New Roman"/>
          <w:b/>
          <w:sz w:val="20"/>
          <w:szCs w:val="20"/>
          <w:lang w:val="en-US"/>
        </w:rPr>
        <w:t>Reference</w:t>
      </w:r>
      <w:r w:rsidR="003D4975" w:rsidRPr="00D11917">
        <w:rPr>
          <w:rFonts w:ascii="Times New Roman" w:eastAsia="TimesNewRomanPSMT" w:hAnsi="Times New Roman"/>
          <w:b/>
          <w:sz w:val="20"/>
          <w:szCs w:val="20"/>
          <w:lang w:val="en-US"/>
        </w:rPr>
        <w:t>s</w:t>
      </w:r>
    </w:p>
    <w:p w:rsidR="00440469" w:rsidRPr="00D11917" w:rsidRDefault="00440469" w:rsidP="00CC3D9D">
      <w:pPr>
        <w:spacing w:after="0" w:line="240" w:lineRule="auto"/>
        <w:ind w:firstLine="709"/>
        <w:jc w:val="center"/>
        <w:rPr>
          <w:rFonts w:ascii="Times New Roman" w:eastAsia="TimesNewRomanPSMT" w:hAnsi="Times New Roman"/>
          <w:b/>
          <w:sz w:val="20"/>
          <w:szCs w:val="20"/>
          <w:lang w:val="en-US"/>
        </w:rPr>
      </w:pPr>
    </w:p>
    <w:p w:rsidR="001820AE" w:rsidRPr="00D11917" w:rsidRDefault="009862C3" w:rsidP="009862C3">
      <w:pPr>
        <w:pStyle w:val="aff1"/>
        <w:numPr>
          <w:ilvl w:val="0"/>
          <w:numId w:val="27"/>
        </w:numPr>
        <w:rPr>
          <w:rStyle w:val="af1"/>
          <w:color w:val="000000" w:themeColor="text1"/>
          <w:sz w:val="20"/>
          <w:szCs w:val="20"/>
          <w:u w:val="none"/>
        </w:rPr>
      </w:pPr>
      <w:proofErr w:type="spellStart"/>
      <w:r w:rsidRPr="00D11917">
        <w:rPr>
          <w:bCs/>
          <w:color w:val="000000" w:themeColor="text1"/>
          <w:sz w:val="20"/>
          <w:szCs w:val="20"/>
          <w:bdr w:val="none" w:sz="0" w:space="0" w:color="auto" w:frame="1"/>
          <w:shd w:val="clear" w:color="auto" w:fill="FCFCFC"/>
          <w:lang w:val="en-US"/>
        </w:rPr>
        <w:t>Kenzhaliyev</w:t>
      </w:r>
      <w:proofErr w:type="spellEnd"/>
      <w:r w:rsidRPr="00D11917">
        <w:rPr>
          <w:bCs/>
          <w:color w:val="000000" w:themeColor="text1"/>
          <w:sz w:val="20"/>
          <w:szCs w:val="20"/>
          <w:bdr w:val="none" w:sz="0" w:space="0" w:color="auto" w:frame="1"/>
          <w:shd w:val="clear" w:color="auto" w:fill="FCFCFC"/>
          <w:lang w:val="en-US"/>
        </w:rPr>
        <w:t xml:space="preserve"> B, </w:t>
      </w:r>
      <w:proofErr w:type="spellStart"/>
      <w:r w:rsidRPr="00D11917">
        <w:rPr>
          <w:bCs/>
          <w:color w:val="000000" w:themeColor="text1"/>
          <w:sz w:val="20"/>
          <w:szCs w:val="20"/>
          <w:bdr w:val="none" w:sz="0" w:space="0" w:color="auto" w:frame="1"/>
          <w:shd w:val="clear" w:color="auto" w:fill="FCFCFC"/>
          <w:lang w:val="en-US"/>
        </w:rPr>
        <w:t>Surkova</w:t>
      </w:r>
      <w:proofErr w:type="spellEnd"/>
      <w:r w:rsidRPr="00D11917">
        <w:rPr>
          <w:bCs/>
          <w:color w:val="000000" w:themeColor="text1"/>
          <w:sz w:val="20"/>
          <w:szCs w:val="20"/>
          <w:bdr w:val="none" w:sz="0" w:space="0" w:color="auto" w:frame="1"/>
          <w:shd w:val="clear" w:color="auto" w:fill="FCFCFC"/>
          <w:lang w:val="en-US"/>
        </w:rPr>
        <w:t xml:space="preserve"> T, </w:t>
      </w:r>
      <w:proofErr w:type="spellStart"/>
      <w:r w:rsidRPr="00D11917">
        <w:rPr>
          <w:bCs/>
          <w:color w:val="000000" w:themeColor="text1"/>
          <w:sz w:val="20"/>
          <w:szCs w:val="20"/>
          <w:bdr w:val="none" w:sz="0" w:space="0" w:color="auto" w:frame="1"/>
          <w:shd w:val="clear" w:color="auto" w:fill="FCFCFC"/>
          <w:lang w:val="en-US"/>
        </w:rPr>
        <w:t>Berkinbayeva</w:t>
      </w:r>
      <w:proofErr w:type="spellEnd"/>
      <w:r w:rsidRPr="00D11917">
        <w:rPr>
          <w:bCs/>
          <w:color w:val="000000" w:themeColor="text1"/>
          <w:sz w:val="20"/>
          <w:szCs w:val="20"/>
          <w:bdr w:val="none" w:sz="0" w:space="0" w:color="auto" w:frame="1"/>
          <w:shd w:val="clear" w:color="auto" w:fill="FCFCFC"/>
          <w:lang w:val="en-US"/>
        </w:rPr>
        <w:t xml:space="preserve"> A, </w:t>
      </w:r>
      <w:proofErr w:type="spellStart"/>
      <w:r w:rsidRPr="00D11917">
        <w:rPr>
          <w:bCs/>
          <w:color w:val="000000" w:themeColor="text1"/>
          <w:sz w:val="20"/>
          <w:szCs w:val="20"/>
          <w:bdr w:val="none" w:sz="0" w:space="0" w:color="auto" w:frame="1"/>
          <w:shd w:val="clear" w:color="auto" w:fill="FCFCFC"/>
          <w:lang w:val="en-US"/>
        </w:rPr>
        <w:t>Dossymbayeva</w:t>
      </w:r>
      <w:proofErr w:type="spellEnd"/>
      <w:r w:rsidRPr="00D11917">
        <w:rPr>
          <w:bCs/>
          <w:color w:val="000000" w:themeColor="text1"/>
          <w:sz w:val="20"/>
          <w:szCs w:val="20"/>
          <w:bdr w:val="none" w:sz="0" w:space="0" w:color="auto" w:frame="1"/>
          <w:shd w:val="clear" w:color="auto" w:fill="FCFCFC"/>
          <w:lang w:val="en-US"/>
        </w:rPr>
        <w:t xml:space="preserve"> Z, </w:t>
      </w:r>
      <w:proofErr w:type="spellStart"/>
      <w:r w:rsidRPr="00D11917">
        <w:rPr>
          <w:bCs/>
          <w:color w:val="000000" w:themeColor="text1"/>
          <w:sz w:val="20"/>
          <w:szCs w:val="20"/>
          <w:bdr w:val="none" w:sz="0" w:space="0" w:color="auto" w:frame="1"/>
          <w:shd w:val="clear" w:color="auto" w:fill="FCFCFC"/>
          <w:lang w:val="en-US"/>
        </w:rPr>
        <w:t>Yesimova</w:t>
      </w:r>
      <w:proofErr w:type="spellEnd"/>
      <w:r w:rsidRPr="00D11917">
        <w:rPr>
          <w:bCs/>
          <w:color w:val="000000" w:themeColor="text1"/>
          <w:sz w:val="20"/>
          <w:szCs w:val="20"/>
          <w:bdr w:val="none" w:sz="0" w:space="0" w:color="auto" w:frame="1"/>
          <w:shd w:val="clear" w:color="auto" w:fill="FCFCFC"/>
          <w:lang w:val="en-US"/>
        </w:rPr>
        <w:t xml:space="preserve"> D, </w:t>
      </w:r>
      <w:proofErr w:type="spellStart"/>
      <w:r w:rsidRPr="00D11917">
        <w:rPr>
          <w:bCs/>
          <w:color w:val="000000" w:themeColor="text1"/>
          <w:sz w:val="20"/>
          <w:szCs w:val="20"/>
          <w:bdr w:val="none" w:sz="0" w:space="0" w:color="auto" w:frame="1"/>
          <w:shd w:val="clear" w:color="auto" w:fill="FCFCFC"/>
          <w:lang w:val="en-US"/>
        </w:rPr>
        <w:t>Abdikerim</w:t>
      </w:r>
      <w:proofErr w:type="spellEnd"/>
      <w:r w:rsidRPr="00D11917">
        <w:rPr>
          <w:bCs/>
          <w:color w:val="000000" w:themeColor="text1"/>
          <w:sz w:val="20"/>
          <w:szCs w:val="20"/>
          <w:bdr w:val="none" w:sz="0" w:space="0" w:color="auto" w:frame="1"/>
          <w:shd w:val="clear" w:color="auto" w:fill="FCFCFC"/>
          <w:lang w:val="en-US"/>
        </w:rPr>
        <w:t xml:space="preserve"> B.</w:t>
      </w:r>
      <w:r w:rsidRPr="00D11917">
        <w:rPr>
          <w:color w:val="000000" w:themeColor="text1"/>
          <w:sz w:val="20"/>
          <w:szCs w:val="20"/>
          <w:shd w:val="clear" w:color="auto" w:fill="FCFCFC"/>
          <w:lang w:val="en-US"/>
        </w:rPr>
        <w:t> </w:t>
      </w:r>
      <w:r w:rsidRPr="00D11917">
        <w:rPr>
          <w:bCs/>
          <w:color w:val="000000" w:themeColor="text1"/>
          <w:sz w:val="20"/>
          <w:szCs w:val="20"/>
          <w:bdr w:val="none" w:sz="0" w:space="0" w:color="auto" w:frame="1"/>
          <w:shd w:val="clear" w:color="auto" w:fill="FCFCFC"/>
          <w:lang w:val="en-US"/>
        </w:rPr>
        <w:t>On methods of modifying natural minerals.</w:t>
      </w:r>
      <w:r w:rsidRPr="00D11917">
        <w:rPr>
          <w:sz w:val="20"/>
          <w:szCs w:val="20"/>
          <w:lang w:val="en-US"/>
        </w:rPr>
        <w:t xml:space="preserve"> </w:t>
      </w:r>
      <w:r w:rsidRPr="00D11917">
        <w:rPr>
          <w:color w:val="000000" w:themeColor="text1"/>
          <w:sz w:val="20"/>
          <w:szCs w:val="20"/>
          <w:lang w:val="en-US"/>
        </w:rPr>
        <w:t xml:space="preserve">In: </w:t>
      </w:r>
      <w:r w:rsidRPr="00D11917">
        <w:rPr>
          <w:sz w:val="20"/>
          <w:szCs w:val="20"/>
          <w:lang w:val="en-US"/>
        </w:rPr>
        <w:t xml:space="preserve">Institute of Metallurgy and Ore Beneficiation, </w:t>
      </w:r>
      <w:proofErr w:type="spellStart"/>
      <w:r w:rsidRPr="00D11917">
        <w:rPr>
          <w:sz w:val="20"/>
          <w:szCs w:val="20"/>
          <w:lang w:val="en-US"/>
        </w:rPr>
        <w:t>Satbayev</w:t>
      </w:r>
      <w:proofErr w:type="spellEnd"/>
      <w:r w:rsidRPr="00D11917">
        <w:rPr>
          <w:sz w:val="20"/>
          <w:szCs w:val="20"/>
          <w:lang w:val="en-US"/>
        </w:rPr>
        <w:t xml:space="preserve"> University, organizer. Proceedings of the IV International Practical Internet Conference “Challenges of Science”; 2021 November 22; Almaty, Kazakhstan. (Issue IV), p. 128-133. </w:t>
      </w:r>
      <w:hyperlink r:id="rId27" w:history="1">
        <w:r w:rsidRPr="00D11917">
          <w:rPr>
            <w:rStyle w:val="af1"/>
            <w:sz w:val="20"/>
            <w:szCs w:val="20"/>
            <w:lang w:val="en-US"/>
          </w:rPr>
          <w:t>https</w:t>
        </w:r>
        <w:r w:rsidRPr="00D11917">
          <w:rPr>
            <w:rStyle w:val="af1"/>
            <w:sz w:val="20"/>
            <w:szCs w:val="20"/>
          </w:rPr>
          <w:t>://</w:t>
        </w:r>
        <w:proofErr w:type="spellStart"/>
        <w:r w:rsidRPr="00D11917">
          <w:rPr>
            <w:rStyle w:val="af1"/>
            <w:sz w:val="20"/>
            <w:szCs w:val="20"/>
            <w:lang w:val="en-US"/>
          </w:rPr>
          <w:t>doi</w:t>
        </w:r>
        <w:proofErr w:type="spellEnd"/>
        <w:r w:rsidRPr="00D11917">
          <w:rPr>
            <w:rStyle w:val="af1"/>
            <w:sz w:val="20"/>
            <w:szCs w:val="20"/>
          </w:rPr>
          <w:t>.</w:t>
        </w:r>
        <w:r w:rsidRPr="00D11917">
          <w:rPr>
            <w:rStyle w:val="af1"/>
            <w:sz w:val="20"/>
            <w:szCs w:val="20"/>
            <w:lang w:val="en-US"/>
          </w:rPr>
          <w:t>org</w:t>
        </w:r>
        <w:r w:rsidRPr="00D11917">
          <w:rPr>
            <w:rStyle w:val="af1"/>
            <w:sz w:val="20"/>
            <w:szCs w:val="20"/>
          </w:rPr>
          <w:t>/10.31643/2021.2</w:t>
        </w:r>
        <w:r w:rsidRPr="00D11917">
          <w:rPr>
            <w:rStyle w:val="af1"/>
            <w:sz w:val="20"/>
            <w:szCs w:val="20"/>
            <w:lang w:val="kk-KZ"/>
          </w:rPr>
          <w:t>0</w:t>
        </w:r>
      </w:hyperlink>
      <w:r w:rsidRPr="00D11917">
        <w:rPr>
          <w:rStyle w:val="af1"/>
          <w:color w:val="000000" w:themeColor="text1"/>
          <w:sz w:val="20"/>
          <w:szCs w:val="20"/>
          <w:u w:val="none"/>
          <w:lang w:val="kk-KZ"/>
        </w:rPr>
        <w:t xml:space="preserve"> </w:t>
      </w:r>
    </w:p>
    <w:p w:rsidR="001820AE" w:rsidRPr="00D11917" w:rsidRDefault="009862C3" w:rsidP="001820AE">
      <w:pPr>
        <w:pStyle w:val="aff1"/>
        <w:numPr>
          <w:ilvl w:val="0"/>
          <w:numId w:val="27"/>
        </w:numPr>
        <w:rPr>
          <w:color w:val="000000" w:themeColor="text1"/>
          <w:sz w:val="20"/>
          <w:szCs w:val="20"/>
          <w:lang w:val="en-US"/>
        </w:rPr>
      </w:pPr>
      <w:r w:rsidRPr="00D11917">
        <w:rPr>
          <w:rStyle w:val="af1"/>
          <w:color w:val="000000" w:themeColor="text1"/>
          <w:sz w:val="20"/>
          <w:szCs w:val="20"/>
          <w:u w:val="none"/>
          <w:lang w:val="kk-KZ"/>
        </w:rPr>
        <w:t xml:space="preserve"> </w:t>
      </w:r>
      <w:proofErr w:type="spellStart"/>
      <w:r w:rsidR="001820AE" w:rsidRPr="00D11917">
        <w:rPr>
          <w:sz w:val="20"/>
          <w:szCs w:val="20"/>
          <w:lang w:val="en-US"/>
        </w:rPr>
        <w:t>Pshembayev</w:t>
      </w:r>
      <w:proofErr w:type="spellEnd"/>
      <w:r w:rsidR="001820AE" w:rsidRPr="00D11917">
        <w:rPr>
          <w:sz w:val="20"/>
          <w:szCs w:val="20"/>
          <w:lang w:val="en-US"/>
        </w:rPr>
        <w:t xml:space="preserve"> M, </w:t>
      </w:r>
      <w:proofErr w:type="spellStart"/>
      <w:r w:rsidR="001820AE" w:rsidRPr="00D11917">
        <w:rPr>
          <w:sz w:val="20"/>
          <w:szCs w:val="20"/>
          <w:lang w:val="en-US"/>
        </w:rPr>
        <w:t>Kiyalbay</w:t>
      </w:r>
      <w:proofErr w:type="spellEnd"/>
      <w:r w:rsidR="001820AE" w:rsidRPr="00D11917">
        <w:rPr>
          <w:sz w:val="20"/>
          <w:szCs w:val="20"/>
          <w:lang w:val="en-US"/>
        </w:rPr>
        <w:t xml:space="preserve"> S, </w:t>
      </w:r>
      <w:proofErr w:type="spellStart"/>
      <w:r w:rsidR="001820AE" w:rsidRPr="00D11917">
        <w:rPr>
          <w:sz w:val="20"/>
          <w:szCs w:val="20"/>
          <w:lang w:val="en-US"/>
        </w:rPr>
        <w:t>Yessentay</w:t>
      </w:r>
      <w:proofErr w:type="spellEnd"/>
      <w:r w:rsidR="001820AE" w:rsidRPr="00D11917">
        <w:rPr>
          <w:sz w:val="20"/>
          <w:szCs w:val="20"/>
          <w:lang w:val="en-US"/>
        </w:rPr>
        <w:t xml:space="preserve"> D, </w:t>
      </w:r>
      <w:proofErr w:type="spellStart"/>
      <w:r w:rsidR="001820AE" w:rsidRPr="00D11917">
        <w:rPr>
          <w:sz w:val="20"/>
          <w:szCs w:val="20"/>
          <w:lang w:val="en-US"/>
        </w:rPr>
        <w:t>Tleulenova</w:t>
      </w:r>
      <w:proofErr w:type="spellEnd"/>
      <w:r w:rsidR="001820AE" w:rsidRPr="00D11917">
        <w:rPr>
          <w:sz w:val="20"/>
          <w:szCs w:val="20"/>
          <w:lang w:val="en-US"/>
        </w:rPr>
        <w:t xml:space="preserve"> G</w:t>
      </w:r>
      <w:r w:rsidR="001820AE" w:rsidRPr="00D11917">
        <w:rPr>
          <w:color w:val="000000" w:themeColor="text1"/>
          <w:sz w:val="20"/>
          <w:szCs w:val="20"/>
          <w:lang w:val="kk-KZ"/>
        </w:rPr>
        <w:t xml:space="preserve">. </w:t>
      </w:r>
      <w:r w:rsidR="001820AE" w:rsidRPr="00D11917">
        <w:rPr>
          <w:bCs/>
          <w:color w:val="000000"/>
          <w:sz w:val="20"/>
          <w:szCs w:val="20"/>
          <w:lang w:val="en-US"/>
        </w:rPr>
        <w:t>Regulation of the water-heat regime of the subgrade of cement-concrete road</w:t>
      </w:r>
      <w:r w:rsidR="001820AE" w:rsidRPr="00D11917">
        <w:rPr>
          <w:color w:val="000000" w:themeColor="text1"/>
          <w:sz w:val="20"/>
          <w:szCs w:val="20"/>
          <w:lang w:val="kk-KZ"/>
        </w:rPr>
        <w:t xml:space="preserve">. </w:t>
      </w:r>
      <w:r w:rsidR="001820AE" w:rsidRPr="00D11917">
        <w:rPr>
          <w:sz w:val="20"/>
          <w:szCs w:val="20"/>
          <w:lang w:val="en-US"/>
        </w:rPr>
        <w:t>International Journal of GEOMATE 2023</w:t>
      </w:r>
      <w:proofErr w:type="gramStart"/>
      <w:r w:rsidR="001820AE" w:rsidRPr="00D11917">
        <w:rPr>
          <w:sz w:val="20"/>
          <w:szCs w:val="20"/>
          <w:lang w:val="en-US"/>
        </w:rPr>
        <w:t>;Vol.25</w:t>
      </w:r>
      <w:proofErr w:type="gramEnd"/>
      <w:r w:rsidR="001820AE" w:rsidRPr="00D11917">
        <w:rPr>
          <w:sz w:val="20"/>
          <w:szCs w:val="20"/>
          <w:lang w:val="en-US"/>
        </w:rPr>
        <w:t>, Issue 111:145-152</w:t>
      </w:r>
      <w:r w:rsidR="001820AE" w:rsidRPr="00D11917">
        <w:rPr>
          <w:color w:val="000000" w:themeColor="text1"/>
          <w:sz w:val="20"/>
          <w:szCs w:val="20"/>
          <w:lang w:val="kk-KZ"/>
        </w:rPr>
        <w:t xml:space="preserve">. </w:t>
      </w:r>
      <w:r w:rsidR="001820AE" w:rsidRPr="00D11917">
        <w:rPr>
          <w:color w:val="000000" w:themeColor="text1"/>
          <w:sz w:val="20"/>
          <w:szCs w:val="20"/>
          <w:lang w:val="en-US"/>
        </w:rPr>
        <w:t xml:space="preserve"> </w:t>
      </w:r>
      <w:hyperlink r:id="rId28" w:history="1">
        <w:r w:rsidR="001820AE" w:rsidRPr="00D11917">
          <w:rPr>
            <w:rStyle w:val="af1"/>
            <w:sz w:val="20"/>
            <w:szCs w:val="20"/>
            <w:lang w:val="en-US"/>
          </w:rPr>
          <w:t>https://geomatejournal.com/geomate/article/view/4035</w:t>
        </w:r>
      </w:hyperlink>
      <w:r w:rsidR="001820AE" w:rsidRPr="00D11917">
        <w:rPr>
          <w:color w:val="000000" w:themeColor="text1"/>
          <w:sz w:val="20"/>
          <w:szCs w:val="20"/>
          <w:lang w:val="en-US"/>
        </w:rPr>
        <w:t xml:space="preserve"> </w:t>
      </w:r>
    </w:p>
    <w:p w:rsidR="009862C3" w:rsidRPr="00D11917" w:rsidRDefault="001820AE" w:rsidP="001820AE">
      <w:pPr>
        <w:pStyle w:val="aff1"/>
        <w:numPr>
          <w:ilvl w:val="0"/>
          <w:numId w:val="27"/>
        </w:numPr>
        <w:rPr>
          <w:rStyle w:val="af1"/>
          <w:color w:val="000000" w:themeColor="text1"/>
          <w:sz w:val="20"/>
          <w:szCs w:val="20"/>
          <w:u w:val="none"/>
          <w:lang w:val="en-US"/>
        </w:rPr>
      </w:pPr>
      <w:r w:rsidRPr="00D11917">
        <w:rPr>
          <w:color w:val="000000" w:themeColor="text1"/>
          <w:sz w:val="20"/>
          <w:szCs w:val="20"/>
          <w:lang w:val="en-US"/>
        </w:rPr>
        <w:t xml:space="preserve"> </w:t>
      </w:r>
      <w:proofErr w:type="spellStart"/>
      <w:r w:rsidRPr="00D11917">
        <w:rPr>
          <w:bCs/>
          <w:sz w:val="20"/>
          <w:szCs w:val="20"/>
          <w:lang w:val="en-US"/>
        </w:rPr>
        <w:t>Kenzhaliyev</w:t>
      </w:r>
      <w:proofErr w:type="spellEnd"/>
      <w:r w:rsidRPr="00D11917">
        <w:rPr>
          <w:bCs/>
          <w:sz w:val="20"/>
          <w:szCs w:val="20"/>
          <w:lang w:val="en-US"/>
        </w:rPr>
        <w:t xml:space="preserve"> BK, </w:t>
      </w:r>
      <w:proofErr w:type="spellStart"/>
      <w:r w:rsidRPr="00D11917">
        <w:rPr>
          <w:bCs/>
          <w:sz w:val="20"/>
          <w:szCs w:val="20"/>
          <w:lang w:val="en-US"/>
        </w:rPr>
        <w:t>Imangalieva</w:t>
      </w:r>
      <w:proofErr w:type="spellEnd"/>
      <w:r w:rsidRPr="00D11917">
        <w:rPr>
          <w:bCs/>
          <w:sz w:val="20"/>
          <w:szCs w:val="20"/>
          <w:lang w:val="en-US"/>
        </w:rPr>
        <w:t xml:space="preserve"> LM, </w:t>
      </w:r>
      <w:proofErr w:type="spellStart"/>
      <w:r w:rsidRPr="00D11917">
        <w:rPr>
          <w:bCs/>
          <w:sz w:val="20"/>
          <w:szCs w:val="20"/>
          <w:lang w:val="en-US"/>
        </w:rPr>
        <w:t>Manapova</w:t>
      </w:r>
      <w:proofErr w:type="spellEnd"/>
      <w:r w:rsidRPr="00D11917">
        <w:rPr>
          <w:bCs/>
          <w:sz w:val="20"/>
          <w:szCs w:val="20"/>
          <w:lang w:val="en-US"/>
        </w:rPr>
        <w:t xml:space="preserve"> AI, </w:t>
      </w:r>
      <w:proofErr w:type="spellStart"/>
      <w:r w:rsidRPr="00D11917">
        <w:rPr>
          <w:bCs/>
          <w:sz w:val="20"/>
          <w:szCs w:val="20"/>
          <w:lang w:val="en-US"/>
        </w:rPr>
        <w:t>Azlan</w:t>
      </w:r>
      <w:proofErr w:type="spellEnd"/>
      <w:r w:rsidRPr="00D11917">
        <w:rPr>
          <w:bCs/>
          <w:sz w:val="20"/>
          <w:szCs w:val="20"/>
          <w:lang w:val="en-US"/>
        </w:rPr>
        <w:t xml:space="preserve"> MN. Kaolinite clays as a source of raw materials for the aluminum industry of the Republic of Kazakhstan. </w:t>
      </w:r>
      <w:proofErr w:type="spellStart"/>
      <w:r w:rsidRPr="00D11917">
        <w:rPr>
          <w:bCs/>
          <w:sz w:val="20"/>
          <w:szCs w:val="20"/>
          <w:lang w:val="en-US"/>
        </w:rPr>
        <w:t>Kompleksnoe</w:t>
      </w:r>
      <w:proofErr w:type="spellEnd"/>
      <w:r w:rsidRPr="00D11917">
        <w:rPr>
          <w:bCs/>
          <w:sz w:val="20"/>
          <w:szCs w:val="20"/>
          <w:lang w:val="en-US"/>
        </w:rPr>
        <w:t xml:space="preserve"> </w:t>
      </w:r>
      <w:proofErr w:type="spellStart"/>
      <w:r w:rsidRPr="00D11917">
        <w:rPr>
          <w:bCs/>
          <w:sz w:val="20"/>
          <w:szCs w:val="20"/>
          <w:lang w:val="en-US"/>
        </w:rPr>
        <w:t>Ispolzovanie</w:t>
      </w:r>
      <w:proofErr w:type="spellEnd"/>
      <w:r w:rsidRPr="00D11917">
        <w:rPr>
          <w:bCs/>
          <w:sz w:val="20"/>
          <w:szCs w:val="20"/>
          <w:lang w:val="en-US"/>
        </w:rPr>
        <w:t xml:space="preserve"> </w:t>
      </w:r>
      <w:proofErr w:type="spellStart"/>
      <w:r w:rsidRPr="00D11917">
        <w:rPr>
          <w:bCs/>
          <w:sz w:val="20"/>
          <w:szCs w:val="20"/>
          <w:lang w:val="en-US"/>
        </w:rPr>
        <w:t>Mineralnogo</w:t>
      </w:r>
      <w:proofErr w:type="spellEnd"/>
      <w:r w:rsidRPr="00D11917">
        <w:rPr>
          <w:bCs/>
          <w:sz w:val="20"/>
          <w:szCs w:val="20"/>
          <w:lang w:val="en-US"/>
        </w:rPr>
        <w:t xml:space="preserve"> </w:t>
      </w:r>
      <w:proofErr w:type="spellStart"/>
      <w:r w:rsidRPr="00D11917">
        <w:rPr>
          <w:bCs/>
          <w:sz w:val="20"/>
          <w:szCs w:val="20"/>
          <w:lang w:val="en-US"/>
        </w:rPr>
        <w:t>Syra</w:t>
      </w:r>
      <w:proofErr w:type="spellEnd"/>
      <w:r w:rsidRPr="00D11917">
        <w:rPr>
          <w:bCs/>
          <w:sz w:val="20"/>
          <w:szCs w:val="20"/>
          <w:lang w:val="en-US"/>
        </w:rPr>
        <w:t xml:space="preserve"> = Complex Use of Mineral Resources</w:t>
      </w:r>
      <w:r w:rsidRPr="00D11917">
        <w:rPr>
          <w:bCs/>
          <w:sz w:val="20"/>
          <w:szCs w:val="20"/>
          <w:lang w:val="kk-KZ"/>
        </w:rPr>
        <w:t>.</w:t>
      </w:r>
      <w:r w:rsidRPr="00D11917">
        <w:rPr>
          <w:bCs/>
          <w:sz w:val="20"/>
          <w:szCs w:val="20"/>
          <w:lang w:val="en-US"/>
        </w:rPr>
        <w:t xml:space="preserve"> 2021</w:t>
      </w:r>
      <w:proofErr w:type="gramStart"/>
      <w:r w:rsidRPr="00D11917">
        <w:rPr>
          <w:bCs/>
          <w:sz w:val="20"/>
          <w:szCs w:val="20"/>
          <w:lang w:val="en-US"/>
        </w:rPr>
        <w:t>;319</w:t>
      </w:r>
      <w:proofErr w:type="gramEnd"/>
      <w:r w:rsidRPr="00D11917">
        <w:rPr>
          <w:bCs/>
          <w:sz w:val="20"/>
          <w:szCs w:val="20"/>
          <w:lang w:val="en-US"/>
        </w:rPr>
        <w:t xml:space="preserve">(4):5-12. </w:t>
      </w:r>
      <w:hyperlink r:id="rId29" w:history="1">
        <w:r w:rsidRPr="00D11917">
          <w:rPr>
            <w:rStyle w:val="af1"/>
            <w:bCs/>
            <w:sz w:val="20"/>
            <w:szCs w:val="20"/>
            <w:lang w:val="en-US"/>
          </w:rPr>
          <w:t>https://doi.org/10.31643/2021/6445.3</w:t>
        </w:r>
        <w:r w:rsidRPr="00D11917">
          <w:rPr>
            <w:rStyle w:val="af1"/>
            <w:bCs/>
            <w:sz w:val="20"/>
            <w:szCs w:val="20"/>
            <w:lang w:val="kk-KZ"/>
          </w:rPr>
          <w:t>4</w:t>
        </w:r>
      </w:hyperlink>
    </w:p>
    <w:p w:rsidR="001820AE" w:rsidRPr="00D11917" w:rsidRDefault="00752473" w:rsidP="001820AE">
      <w:pPr>
        <w:pStyle w:val="aff1"/>
        <w:numPr>
          <w:ilvl w:val="0"/>
          <w:numId w:val="27"/>
        </w:numPr>
        <w:rPr>
          <w:color w:val="000000" w:themeColor="text1"/>
          <w:sz w:val="20"/>
          <w:szCs w:val="20"/>
          <w:lang w:val="en-US"/>
        </w:rPr>
      </w:pPr>
      <w:proofErr w:type="spellStart"/>
      <w:proofErr w:type="gramStart"/>
      <w:r w:rsidRPr="00D11917">
        <w:rPr>
          <w:color w:val="000000"/>
          <w:sz w:val="20"/>
          <w:szCs w:val="20"/>
          <w:lang w:val="en-US"/>
        </w:rPr>
        <w:t>Bondar</w:t>
      </w:r>
      <w:proofErr w:type="spellEnd"/>
      <w:r w:rsidRPr="00D11917">
        <w:rPr>
          <w:color w:val="000000"/>
          <w:sz w:val="20"/>
          <w:szCs w:val="20"/>
          <w:lang w:val="en-US"/>
        </w:rPr>
        <w:t xml:space="preserve">  IS</w:t>
      </w:r>
      <w:proofErr w:type="gramEnd"/>
      <w:r w:rsidRPr="00D11917">
        <w:rPr>
          <w:color w:val="000000"/>
          <w:sz w:val="20"/>
          <w:szCs w:val="20"/>
          <w:lang w:val="en-US"/>
        </w:rPr>
        <w:t xml:space="preserve">, </w:t>
      </w:r>
      <w:proofErr w:type="spellStart"/>
      <w:r w:rsidRPr="00D11917">
        <w:rPr>
          <w:color w:val="000000"/>
          <w:sz w:val="20"/>
          <w:szCs w:val="20"/>
          <w:lang w:val="en-US"/>
        </w:rPr>
        <w:t>Rakhimzhanov</w:t>
      </w:r>
      <w:proofErr w:type="spellEnd"/>
      <w:r w:rsidRPr="00D11917">
        <w:rPr>
          <w:color w:val="000000"/>
          <w:sz w:val="20"/>
          <w:szCs w:val="20"/>
          <w:lang w:val="en-US"/>
        </w:rPr>
        <w:t xml:space="preserve"> AB, </w:t>
      </w:r>
      <w:proofErr w:type="spellStart"/>
      <w:r w:rsidRPr="00D11917">
        <w:rPr>
          <w:color w:val="000000"/>
          <w:sz w:val="20"/>
          <w:szCs w:val="20"/>
          <w:lang w:val="en-US"/>
        </w:rPr>
        <w:t>Remizov</w:t>
      </w:r>
      <w:proofErr w:type="spellEnd"/>
      <w:r w:rsidRPr="00D11917">
        <w:rPr>
          <w:color w:val="000000"/>
          <w:sz w:val="20"/>
          <w:szCs w:val="20"/>
          <w:lang w:val="en-US"/>
        </w:rPr>
        <w:t xml:space="preserve"> EN. </w:t>
      </w:r>
      <w:proofErr w:type="spellStart"/>
      <w:r w:rsidRPr="00D11917">
        <w:rPr>
          <w:color w:val="000000"/>
          <w:sz w:val="20"/>
          <w:szCs w:val="20"/>
          <w:lang w:val="en-US"/>
        </w:rPr>
        <w:t>Metody</w:t>
      </w:r>
      <w:proofErr w:type="spellEnd"/>
      <w:r w:rsidRPr="00D11917">
        <w:rPr>
          <w:color w:val="000000"/>
          <w:sz w:val="20"/>
          <w:szCs w:val="20"/>
          <w:lang w:val="en-US"/>
        </w:rPr>
        <w:t xml:space="preserve"> </w:t>
      </w:r>
      <w:proofErr w:type="spellStart"/>
      <w:r w:rsidRPr="00D11917">
        <w:rPr>
          <w:color w:val="000000"/>
          <w:sz w:val="20"/>
          <w:szCs w:val="20"/>
          <w:lang w:val="en-US"/>
        </w:rPr>
        <w:t>nerazrushayushego</w:t>
      </w:r>
      <w:proofErr w:type="spellEnd"/>
      <w:r w:rsidRPr="00D11917">
        <w:rPr>
          <w:color w:val="000000"/>
          <w:sz w:val="20"/>
          <w:szCs w:val="20"/>
          <w:lang w:val="en-US"/>
        </w:rPr>
        <w:t xml:space="preserve"> </w:t>
      </w:r>
      <w:proofErr w:type="spellStart"/>
      <w:r w:rsidRPr="00D11917">
        <w:rPr>
          <w:color w:val="000000"/>
          <w:sz w:val="20"/>
          <w:szCs w:val="20"/>
          <w:lang w:val="en-US"/>
        </w:rPr>
        <w:t>kontrolya</w:t>
      </w:r>
      <w:proofErr w:type="spellEnd"/>
      <w:r w:rsidRPr="00D11917">
        <w:rPr>
          <w:color w:val="000000"/>
          <w:sz w:val="20"/>
          <w:szCs w:val="20"/>
          <w:lang w:val="en-US"/>
        </w:rPr>
        <w:t xml:space="preserve"> </w:t>
      </w:r>
      <w:proofErr w:type="spellStart"/>
      <w:r w:rsidRPr="00D11917">
        <w:rPr>
          <w:color w:val="000000"/>
          <w:sz w:val="20"/>
          <w:szCs w:val="20"/>
          <w:lang w:val="en-US"/>
        </w:rPr>
        <w:t>ispolzuyemyye</w:t>
      </w:r>
      <w:proofErr w:type="spellEnd"/>
      <w:r w:rsidRPr="00D11917">
        <w:rPr>
          <w:color w:val="000000"/>
          <w:sz w:val="20"/>
          <w:szCs w:val="20"/>
          <w:lang w:val="en-US"/>
        </w:rPr>
        <w:t xml:space="preserve"> </w:t>
      </w:r>
      <w:proofErr w:type="spellStart"/>
      <w:r w:rsidRPr="00D11917">
        <w:rPr>
          <w:color w:val="000000"/>
          <w:sz w:val="20"/>
          <w:szCs w:val="20"/>
          <w:lang w:val="en-US"/>
        </w:rPr>
        <w:t>pri</w:t>
      </w:r>
      <w:proofErr w:type="spellEnd"/>
      <w:r w:rsidRPr="00D11917">
        <w:rPr>
          <w:color w:val="000000"/>
          <w:sz w:val="20"/>
          <w:szCs w:val="20"/>
          <w:lang w:val="en-US"/>
        </w:rPr>
        <w:t xml:space="preserve"> </w:t>
      </w:r>
      <w:proofErr w:type="spellStart"/>
      <w:r w:rsidRPr="00D11917">
        <w:rPr>
          <w:color w:val="000000"/>
          <w:sz w:val="20"/>
          <w:szCs w:val="20"/>
          <w:lang w:val="en-US"/>
        </w:rPr>
        <w:t>proverke</w:t>
      </w:r>
      <w:proofErr w:type="spellEnd"/>
      <w:r w:rsidRPr="00D11917">
        <w:rPr>
          <w:color w:val="000000"/>
          <w:sz w:val="20"/>
          <w:szCs w:val="20"/>
          <w:lang w:val="en-US"/>
        </w:rPr>
        <w:t xml:space="preserve"> </w:t>
      </w:r>
      <w:proofErr w:type="spellStart"/>
      <w:r w:rsidRPr="00D11917">
        <w:rPr>
          <w:color w:val="000000"/>
          <w:sz w:val="20"/>
          <w:szCs w:val="20"/>
          <w:lang w:val="en-US"/>
        </w:rPr>
        <w:t>svarnykh</w:t>
      </w:r>
      <w:proofErr w:type="spellEnd"/>
      <w:r w:rsidRPr="00D11917">
        <w:rPr>
          <w:color w:val="000000"/>
          <w:sz w:val="20"/>
          <w:szCs w:val="20"/>
          <w:lang w:val="en-US"/>
        </w:rPr>
        <w:t xml:space="preserve"> </w:t>
      </w:r>
      <w:proofErr w:type="spellStart"/>
      <w:r w:rsidRPr="00D11917">
        <w:rPr>
          <w:color w:val="000000"/>
          <w:sz w:val="20"/>
          <w:szCs w:val="20"/>
          <w:lang w:val="en-US"/>
        </w:rPr>
        <w:t>shvov</w:t>
      </w:r>
      <w:proofErr w:type="spellEnd"/>
      <w:r w:rsidRPr="00D11917">
        <w:rPr>
          <w:color w:val="000000"/>
          <w:sz w:val="20"/>
          <w:szCs w:val="20"/>
          <w:lang w:val="en-US"/>
        </w:rPr>
        <w:t xml:space="preserve"> </w:t>
      </w:r>
      <w:proofErr w:type="spellStart"/>
      <w:r w:rsidRPr="00D11917">
        <w:rPr>
          <w:color w:val="000000"/>
          <w:sz w:val="20"/>
          <w:szCs w:val="20"/>
          <w:lang w:val="en-US"/>
        </w:rPr>
        <w:t>nefteprovodov</w:t>
      </w:r>
      <w:proofErr w:type="spellEnd"/>
      <w:r w:rsidRPr="00D11917">
        <w:rPr>
          <w:color w:val="000000"/>
          <w:sz w:val="20"/>
          <w:szCs w:val="20"/>
          <w:lang w:val="en-US"/>
        </w:rPr>
        <w:t xml:space="preserve"> [</w:t>
      </w:r>
      <w:r w:rsidRPr="00D11917">
        <w:rPr>
          <w:sz w:val="20"/>
          <w:szCs w:val="20"/>
          <w:lang w:val="en-US"/>
        </w:rPr>
        <w:t>Non-</w:t>
      </w:r>
      <w:r w:rsidRPr="00D11917">
        <w:rPr>
          <w:rStyle w:val="ezkurwreuab5ozgtqnkl"/>
          <w:sz w:val="20"/>
          <w:szCs w:val="20"/>
          <w:lang w:val="en-US"/>
        </w:rPr>
        <w:t>destructive</w:t>
      </w:r>
      <w:r w:rsidRPr="00D11917">
        <w:rPr>
          <w:sz w:val="20"/>
          <w:szCs w:val="20"/>
          <w:lang w:val="en-US"/>
        </w:rPr>
        <w:t xml:space="preserve"> </w:t>
      </w:r>
      <w:r w:rsidRPr="00D11917">
        <w:rPr>
          <w:rStyle w:val="ezkurwreuab5ozgtqnkl"/>
          <w:sz w:val="20"/>
          <w:szCs w:val="20"/>
          <w:lang w:val="en-US"/>
        </w:rPr>
        <w:t>testing</w:t>
      </w:r>
      <w:r w:rsidRPr="00D11917">
        <w:rPr>
          <w:sz w:val="20"/>
          <w:szCs w:val="20"/>
          <w:lang w:val="en-US"/>
        </w:rPr>
        <w:t xml:space="preserve"> </w:t>
      </w:r>
      <w:r w:rsidRPr="00D11917">
        <w:rPr>
          <w:rStyle w:val="ezkurwreuab5ozgtqnkl"/>
          <w:sz w:val="20"/>
          <w:szCs w:val="20"/>
          <w:lang w:val="en-US"/>
        </w:rPr>
        <w:t>methods</w:t>
      </w:r>
      <w:r w:rsidRPr="00D11917">
        <w:rPr>
          <w:sz w:val="20"/>
          <w:szCs w:val="20"/>
          <w:lang w:val="en-US"/>
        </w:rPr>
        <w:t xml:space="preserve"> </w:t>
      </w:r>
      <w:r w:rsidRPr="00D11917">
        <w:rPr>
          <w:rStyle w:val="ezkurwreuab5ozgtqnkl"/>
          <w:sz w:val="20"/>
          <w:szCs w:val="20"/>
          <w:lang w:val="en-US"/>
        </w:rPr>
        <w:t>used</w:t>
      </w:r>
      <w:r w:rsidRPr="00D11917">
        <w:rPr>
          <w:sz w:val="20"/>
          <w:szCs w:val="20"/>
          <w:lang w:val="en-US"/>
        </w:rPr>
        <w:t xml:space="preserve"> </w:t>
      </w:r>
      <w:r w:rsidRPr="00D11917">
        <w:rPr>
          <w:rStyle w:val="ezkurwreuab5ozgtqnkl"/>
          <w:sz w:val="20"/>
          <w:szCs w:val="20"/>
          <w:lang w:val="en-US"/>
        </w:rPr>
        <w:t>in</w:t>
      </w:r>
      <w:r w:rsidRPr="00D11917">
        <w:rPr>
          <w:sz w:val="20"/>
          <w:szCs w:val="20"/>
          <w:lang w:val="en-US"/>
        </w:rPr>
        <w:t xml:space="preserve"> </w:t>
      </w:r>
      <w:r w:rsidRPr="00D11917">
        <w:rPr>
          <w:rStyle w:val="ezkurwreuab5ozgtqnkl"/>
          <w:sz w:val="20"/>
          <w:szCs w:val="20"/>
          <w:lang w:val="en-US"/>
        </w:rPr>
        <w:t>checking</w:t>
      </w:r>
      <w:r w:rsidRPr="00D11917">
        <w:rPr>
          <w:sz w:val="20"/>
          <w:szCs w:val="20"/>
          <w:lang w:val="en-US"/>
        </w:rPr>
        <w:t xml:space="preserve"> oil </w:t>
      </w:r>
      <w:r w:rsidRPr="00D11917">
        <w:rPr>
          <w:rStyle w:val="ezkurwreuab5ozgtqnkl"/>
          <w:sz w:val="20"/>
          <w:szCs w:val="20"/>
          <w:lang w:val="en-US"/>
        </w:rPr>
        <w:t>pipeline</w:t>
      </w:r>
      <w:r w:rsidRPr="00D11917">
        <w:rPr>
          <w:sz w:val="20"/>
          <w:szCs w:val="20"/>
          <w:lang w:val="en-US"/>
        </w:rPr>
        <w:t xml:space="preserve"> </w:t>
      </w:r>
      <w:r w:rsidRPr="00D11917">
        <w:rPr>
          <w:rStyle w:val="ezkurwreuab5ozgtqnkl"/>
          <w:sz w:val="20"/>
          <w:szCs w:val="20"/>
          <w:lang w:val="en-US"/>
        </w:rPr>
        <w:t xml:space="preserve">welds]. </w:t>
      </w:r>
      <w:proofErr w:type="spellStart"/>
      <w:r w:rsidRPr="00D11917">
        <w:rPr>
          <w:color w:val="000000"/>
          <w:sz w:val="20"/>
          <w:szCs w:val="20"/>
          <w:lang w:val="en-US"/>
        </w:rPr>
        <w:t>Vestnik</w:t>
      </w:r>
      <w:proofErr w:type="spellEnd"/>
      <w:r w:rsidRPr="00D11917">
        <w:rPr>
          <w:color w:val="000000"/>
          <w:sz w:val="20"/>
          <w:szCs w:val="20"/>
          <w:lang w:val="en-US"/>
        </w:rPr>
        <w:t xml:space="preserve"> </w:t>
      </w:r>
      <w:proofErr w:type="spellStart"/>
      <w:r w:rsidRPr="00D11917">
        <w:rPr>
          <w:color w:val="000000"/>
          <w:sz w:val="20"/>
          <w:szCs w:val="20"/>
          <w:lang w:val="en-US"/>
        </w:rPr>
        <w:t>Kazakhskogo</w:t>
      </w:r>
      <w:proofErr w:type="spellEnd"/>
      <w:r w:rsidRPr="00D11917">
        <w:rPr>
          <w:color w:val="000000"/>
          <w:sz w:val="20"/>
          <w:szCs w:val="20"/>
          <w:lang w:val="en-US"/>
        </w:rPr>
        <w:t xml:space="preserve"> </w:t>
      </w:r>
      <w:proofErr w:type="spellStart"/>
      <w:r w:rsidRPr="00D11917">
        <w:rPr>
          <w:color w:val="000000"/>
          <w:sz w:val="20"/>
          <w:szCs w:val="20"/>
          <w:lang w:val="en-US"/>
        </w:rPr>
        <w:t>avtomobilno-dorozhnogo</w:t>
      </w:r>
      <w:proofErr w:type="spellEnd"/>
      <w:r w:rsidRPr="00D11917">
        <w:rPr>
          <w:color w:val="000000"/>
          <w:sz w:val="20"/>
          <w:szCs w:val="20"/>
          <w:lang w:val="en-US"/>
        </w:rPr>
        <w:t xml:space="preserve"> </w:t>
      </w:r>
      <w:proofErr w:type="spellStart"/>
      <w:r w:rsidRPr="00D11917">
        <w:rPr>
          <w:color w:val="000000"/>
          <w:sz w:val="20"/>
          <w:szCs w:val="20"/>
          <w:lang w:val="en-US"/>
        </w:rPr>
        <w:t>instituta</w:t>
      </w:r>
      <w:proofErr w:type="spellEnd"/>
      <w:r w:rsidRPr="00D11917">
        <w:rPr>
          <w:rStyle w:val="ezkurwreuab5ozgtqnkl"/>
          <w:sz w:val="20"/>
          <w:szCs w:val="20"/>
          <w:lang w:val="en-US"/>
        </w:rPr>
        <w:t xml:space="preserve"> 2024</w:t>
      </w:r>
      <w:proofErr w:type="gramStart"/>
      <w:r w:rsidRPr="00D11917">
        <w:rPr>
          <w:rStyle w:val="ezkurwreuab5ozgtqnkl"/>
          <w:sz w:val="20"/>
          <w:szCs w:val="20"/>
          <w:lang w:val="en-US"/>
        </w:rPr>
        <w:t>;4</w:t>
      </w:r>
      <w:proofErr w:type="gramEnd"/>
      <w:r w:rsidRPr="00D11917">
        <w:rPr>
          <w:rStyle w:val="ezkurwreuab5ozgtqnkl"/>
          <w:sz w:val="20"/>
          <w:szCs w:val="20"/>
          <w:lang w:val="en-US"/>
        </w:rPr>
        <w:t xml:space="preserve">(8):8-18. </w:t>
      </w:r>
      <w:r w:rsidRPr="00D11917">
        <w:rPr>
          <w:sz w:val="20"/>
          <w:szCs w:val="20"/>
          <w:lang w:val="en-US"/>
        </w:rPr>
        <w:t>(</w:t>
      </w:r>
      <w:proofErr w:type="gramStart"/>
      <w:r w:rsidRPr="00D11917">
        <w:rPr>
          <w:sz w:val="20"/>
          <w:szCs w:val="20"/>
          <w:lang w:val="en-US"/>
        </w:rPr>
        <w:t>in</w:t>
      </w:r>
      <w:proofErr w:type="gramEnd"/>
      <w:r w:rsidRPr="00D11917">
        <w:rPr>
          <w:sz w:val="20"/>
          <w:szCs w:val="20"/>
          <w:lang w:val="en-US"/>
        </w:rPr>
        <w:t xml:space="preserve"> Russ.).</w:t>
      </w:r>
      <w:r w:rsidR="00D11917" w:rsidRPr="004207B2">
        <w:rPr>
          <w:sz w:val="20"/>
          <w:szCs w:val="20"/>
          <w:lang w:val="en-US"/>
        </w:rPr>
        <w:t xml:space="preserve"> </w:t>
      </w:r>
      <w:hyperlink r:id="rId30" w:history="1">
        <w:r w:rsidR="00D11917" w:rsidRPr="00D11917">
          <w:rPr>
            <w:rStyle w:val="af1"/>
            <w:sz w:val="20"/>
            <w:szCs w:val="20"/>
            <w:lang w:val="en-US"/>
          </w:rPr>
          <w:t>https://doi.org/10.7868/S004445021604007</w:t>
        </w:r>
        <w:r w:rsidR="00D11917" w:rsidRPr="00D11917">
          <w:rPr>
            <w:rStyle w:val="af1"/>
            <w:sz w:val="20"/>
            <w:szCs w:val="20"/>
            <w:lang w:val="kk-KZ"/>
          </w:rPr>
          <w:t>1</w:t>
        </w:r>
      </w:hyperlink>
    </w:p>
    <w:p w:rsidR="001003C2" w:rsidRPr="00D11917" w:rsidRDefault="001820AE" w:rsidP="00D11917">
      <w:pPr>
        <w:pStyle w:val="Default"/>
        <w:ind w:firstLine="426"/>
        <w:rPr>
          <w:rFonts w:cstheme="minorHAnsi"/>
          <w:sz w:val="18"/>
          <w:szCs w:val="18"/>
          <w:highlight w:val="cyan"/>
          <w:lang w:val="kk-KZ"/>
        </w:rPr>
        <w:sectPr w:rsidR="001003C2" w:rsidRPr="00D11917" w:rsidSect="006111B2">
          <w:type w:val="continuous"/>
          <w:pgSz w:w="11906" w:h="16838" w:code="9"/>
          <w:pgMar w:top="1134" w:right="1134" w:bottom="1134" w:left="1134" w:header="709" w:footer="709" w:gutter="0"/>
          <w:cols w:space="340"/>
          <w:docGrid w:linePitch="360"/>
        </w:sectPr>
      </w:pPr>
      <w:r w:rsidRPr="004207B2">
        <w:rPr>
          <w:lang w:val="en-US"/>
        </w:rPr>
        <w:t xml:space="preserve"> </w:t>
      </w:r>
      <w:r w:rsidR="00B04B15" w:rsidRPr="00D11917">
        <w:rPr>
          <w:rFonts w:cstheme="minorHAnsi"/>
          <w:sz w:val="18"/>
          <w:szCs w:val="18"/>
          <w:highlight w:val="cyan"/>
          <w:lang w:val="kk-KZ"/>
        </w:rPr>
        <w:t>Удалите текст, напечатанный выше, вставьте свой, сохран</w:t>
      </w:r>
      <w:r w:rsidR="001718A5" w:rsidRPr="00D11917">
        <w:rPr>
          <w:rFonts w:cstheme="minorHAnsi"/>
          <w:sz w:val="18"/>
          <w:szCs w:val="18"/>
          <w:highlight w:val="cyan"/>
          <w:lang w:val="kk-KZ"/>
        </w:rPr>
        <w:t>яя форматирование данного файл</w:t>
      </w:r>
      <w:r w:rsidR="001718A5" w:rsidRPr="00D11917">
        <w:rPr>
          <w:rFonts w:cstheme="minorHAnsi"/>
          <w:sz w:val="18"/>
          <w:szCs w:val="18"/>
          <w:highlight w:val="cyan"/>
          <w:lang w:val="en-US"/>
        </w:rPr>
        <w:t>a</w:t>
      </w:r>
      <w:r w:rsidR="001718A5" w:rsidRPr="00D11917">
        <w:rPr>
          <w:rFonts w:cstheme="minorHAnsi"/>
          <w:sz w:val="18"/>
          <w:szCs w:val="18"/>
          <w:highlight w:val="cyan"/>
        </w:rPr>
        <w:t xml:space="preserve">. </w:t>
      </w:r>
    </w:p>
    <w:p w:rsidR="00B04B15" w:rsidRPr="00CC3D9D" w:rsidRDefault="00B04B15" w:rsidP="00BB37A8">
      <w:pPr>
        <w:spacing w:after="0" w:line="240" w:lineRule="auto"/>
        <w:rPr>
          <w:rFonts w:asciiTheme="minorHAnsi" w:hAnsiTheme="minorHAnsi" w:cstheme="minorHAnsi"/>
          <w:sz w:val="20"/>
          <w:szCs w:val="20"/>
        </w:rPr>
      </w:pPr>
    </w:p>
    <w:p w:rsidR="00B04B15" w:rsidRPr="00CC3D9D" w:rsidRDefault="00B04B15" w:rsidP="00BB37A8">
      <w:pPr>
        <w:spacing w:after="0" w:line="240" w:lineRule="auto"/>
        <w:rPr>
          <w:rFonts w:asciiTheme="minorHAnsi" w:hAnsiTheme="minorHAnsi" w:cstheme="minorHAnsi"/>
          <w:sz w:val="20"/>
          <w:szCs w:val="20"/>
        </w:rPr>
      </w:pPr>
    </w:p>
    <w:p w:rsidR="00BB37A8" w:rsidRPr="00CC3D9D" w:rsidRDefault="00BB37A8" w:rsidP="00B04B15">
      <w:pPr>
        <w:spacing w:after="0" w:line="240" w:lineRule="auto"/>
        <w:rPr>
          <w:rFonts w:asciiTheme="minorHAnsi" w:eastAsia="MS Mincho" w:hAnsiTheme="minorHAnsi" w:cstheme="minorHAnsi"/>
          <w:lang w:eastAsia="en-US"/>
        </w:rPr>
        <w:sectPr w:rsidR="00BB37A8" w:rsidRPr="00CC3D9D" w:rsidSect="008A3E13">
          <w:type w:val="continuous"/>
          <w:pgSz w:w="11906" w:h="16838"/>
          <w:pgMar w:top="1134" w:right="1134" w:bottom="1134" w:left="1134" w:header="709" w:footer="709" w:gutter="0"/>
          <w:cols w:num="2" w:space="340"/>
          <w:docGrid w:linePitch="360"/>
        </w:sectPr>
      </w:pPr>
    </w:p>
    <w:p w:rsidR="009260E4" w:rsidRPr="00CC3D9D" w:rsidRDefault="009260E4" w:rsidP="00F47EFC">
      <w:pPr>
        <w:shd w:val="clear" w:color="auto" w:fill="FFFFFF"/>
        <w:spacing w:after="0" w:line="240" w:lineRule="auto"/>
        <w:jc w:val="both"/>
        <w:rPr>
          <w:rFonts w:asciiTheme="minorHAnsi" w:hAnsiTheme="minorHAnsi" w:cstheme="minorHAnsi"/>
          <w:b/>
          <w:sz w:val="18"/>
          <w:szCs w:val="18"/>
        </w:rPr>
      </w:pPr>
    </w:p>
    <w:sectPr w:rsidR="009260E4" w:rsidRPr="00CC3D9D" w:rsidSect="0070381E">
      <w:headerReference w:type="even" r:id="rId31"/>
      <w:headerReference w:type="default" r:id="rId32"/>
      <w:footerReference w:type="even" r:id="rId33"/>
      <w:footerReference w:type="default" r:id="rId34"/>
      <w:headerReference w:type="first" r:id="rId35"/>
      <w:footerReference w:type="first" r:id="rId36"/>
      <w:type w:val="continuous"/>
      <w:pgSz w:w="11906" w:h="16838" w:code="9"/>
      <w:pgMar w:top="1134" w:right="1134" w:bottom="1134" w:left="1134"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9E8" w:rsidRDefault="00F239E8">
      <w:r>
        <w:separator/>
      </w:r>
    </w:p>
  </w:endnote>
  <w:endnote w:type="continuationSeparator" w:id="0">
    <w:p w:rsidR="00F239E8" w:rsidRDefault="00F2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CC"/>
    <w:family w:val="roman"/>
    <w:pitch w:val="variable"/>
    <w:sig w:usb0="00000287" w:usb1="00000000" w:usb2="00000000" w:usb3="00000000" w:csb0="0000009F" w:csb1="00000000"/>
  </w:font>
  <w:font w:name="TimesNewRomanPSMT">
    <w:altName w:val="Heiti TC Light"/>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937760"/>
      <w:docPartObj>
        <w:docPartGallery w:val="Page Numbers (Bottom of Page)"/>
        <w:docPartUnique/>
      </w:docPartObj>
    </w:sdtPr>
    <w:sdtEndPr/>
    <w:sdtContent>
      <w:sdt>
        <w:sdtPr>
          <w:id w:val="1405647756"/>
          <w:docPartObj>
            <w:docPartGallery w:val="Page Numbers (Bottom of Page)"/>
            <w:docPartUnique/>
          </w:docPartObj>
        </w:sdtPr>
        <w:sdtEndPr/>
        <w:sdtContent>
          <w:p w:rsidR="00A771D0" w:rsidRPr="00C01F7A" w:rsidRDefault="00A771D0" w:rsidP="00C01F7A">
            <w:pPr>
              <w:tabs>
                <w:tab w:val="left" w:pos="4005"/>
                <w:tab w:val="center" w:pos="4677"/>
                <w:tab w:val="center" w:pos="4819"/>
                <w:tab w:val="right" w:pos="9355"/>
              </w:tabs>
              <w:spacing w:after="0" w:line="240" w:lineRule="auto"/>
              <w:rPr>
                <w:rFonts w:ascii="Times New Roman" w:hAnsi="Times New Roman"/>
                <w:sz w:val="20"/>
                <w:szCs w:val="20"/>
                <w:lang w:val="en-US"/>
              </w:rPr>
            </w:pPr>
            <w:r w:rsidRPr="00C01F7A">
              <w:rPr>
                <w:rFonts w:ascii="Times New Roman" w:hAnsi="Times New Roman"/>
                <w:sz w:val="20"/>
                <w:szCs w:val="20"/>
              </w:rPr>
              <w:tab/>
            </w:r>
            <w:r w:rsidRPr="00C01F7A">
              <w:rPr>
                <w:rFonts w:ascii="Times New Roman" w:hAnsi="Times New Roman"/>
                <w:sz w:val="20"/>
                <w:szCs w:val="20"/>
              </w:rPr>
              <w:tab/>
            </w:r>
            <w:r w:rsidR="00F239E8">
              <w:rPr>
                <w:rFonts w:ascii="Times New Roman" w:hAnsi="Times New Roman"/>
                <w:noProof/>
                <w:sz w:val="20"/>
                <w:szCs w:val="20"/>
              </w:rPr>
              <w:pict>
                <v:line id="Прямая соединительная линия 6" o:spid="_x0000_s2076" style="position:absolute;z-index:251680768;visibility:visible;mso-wrap-distance-top:-3e-5mm;mso-wrap-distance-bottom:-3e-5mm;mso-position-horizontal-relative:text;mso-position-vertical-relative:text" from="245pt,7pt" to="26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" strokeweight=".5pt"/>
              </w:pict>
            </w:r>
            <w:r w:rsidR="00F239E8">
              <w:rPr>
                <w:rFonts w:ascii="Times New Roman" w:hAnsi="Times New Roman"/>
                <w:noProof/>
                <w:sz w:val="20"/>
                <w:szCs w:val="20"/>
              </w:rPr>
              <w:pict>
                <v:line id="Прямая соединительная линия 7" o:spid="_x0000_s2075" style="position:absolute;z-index:251677696;visibility:visible;mso-wrap-distance-top:-3e-5mm;mso-wrap-distance-bottom:-3e-5mm;mso-position-horizontal-relative:text;mso-position-vertical-relative:text" from="244.8pt,3.85pt" to="27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" strokeweight=".5pt"/>
              </w:pict>
            </w:r>
            <w:r w:rsidR="00F239E8">
              <w:rPr>
                <w:rFonts w:ascii="Times New Roman" w:hAnsi="Times New Roman"/>
                <w:noProof/>
                <w:sz w:val="20"/>
                <w:szCs w:val="20"/>
              </w:rPr>
              <w:pict>
                <v:line id="Прямая соединительная линия 12" o:spid="_x0000_s2074" style="position:absolute;z-index:251679744;visibility:visible;mso-wrap-distance-top:-3e-5mm;mso-wrap-distance-bottom:-3e-5mm;mso-position-horizontal-relative:text;mso-position-vertical-relative:text" from="201.75pt,6.2pt" to="224.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" strokeweight=".5pt"/>
              </w:pict>
            </w:r>
            <w:r w:rsidR="00F239E8">
              <w:rPr>
                <w:rFonts w:ascii="Times New Roman" w:hAnsi="Times New Roman"/>
                <w:noProof/>
                <w:sz w:val="20"/>
                <w:szCs w:val="20"/>
              </w:rPr>
              <w:pict>
                <v:line id="Прямая соединительная линия 13" o:spid="_x0000_s2073" style="position:absolute;z-index:251678720;visibility:visible;mso-wrap-distance-top:-3e-5mm;mso-wrap-distance-bottom:-3e-5mm;mso-position-horizontal-relative:text;mso-position-vertical-relative:text" from="197.25pt,3.9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" strokeweight=".5pt"/>
              </w:pict>
            </w:r>
            <w:r>
              <w:rPr>
                <w:rFonts w:ascii="Times New Roman" w:hAnsi="Times New Roman"/>
                <w:sz w:val="20"/>
                <w:szCs w:val="20"/>
                <w:lang w:val="en-US"/>
              </w:rPr>
              <w:t>41</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2607"/>
      <w:docPartObj>
        <w:docPartGallery w:val="Page Numbers (Bottom of Page)"/>
        <w:docPartUnique/>
      </w:docPartObj>
    </w:sdtPr>
    <w:sdtEndPr/>
    <w:sdtContent>
      <w:p w:rsidR="00A771D0" w:rsidRPr="00C01F7A" w:rsidRDefault="00A771D0" w:rsidP="00C01F7A">
        <w:pPr>
          <w:tabs>
            <w:tab w:val="left" w:pos="4005"/>
            <w:tab w:val="center" w:pos="4677"/>
            <w:tab w:val="center" w:pos="4819"/>
            <w:tab w:val="right" w:pos="9355"/>
          </w:tabs>
          <w:spacing w:after="0" w:line="240" w:lineRule="auto"/>
          <w:rPr>
            <w:rFonts w:ascii="Times New Roman" w:hAnsi="Times New Roman"/>
            <w:sz w:val="20"/>
            <w:szCs w:val="20"/>
            <w:lang w:val="en-US"/>
          </w:rPr>
        </w:pPr>
        <w:r w:rsidRPr="00C01F7A">
          <w:rPr>
            <w:rFonts w:ascii="Times New Roman" w:hAnsi="Times New Roman"/>
            <w:sz w:val="20"/>
            <w:szCs w:val="20"/>
          </w:rPr>
          <w:tab/>
        </w:r>
        <w:r w:rsidRPr="00C01F7A">
          <w:rPr>
            <w:rFonts w:ascii="Times New Roman" w:hAnsi="Times New Roman"/>
            <w:sz w:val="20"/>
            <w:szCs w:val="20"/>
          </w:rPr>
          <w:tab/>
        </w:r>
        <w:r w:rsidR="00F239E8">
          <w:rPr>
            <w:rFonts w:ascii="Times New Roman" w:hAnsi="Times New Roman"/>
            <w:noProof/>
            <w:sz w:val="20"/>
            <w:szCs w:val="20"/>
          </w:rPr>
          <w:pict>
            <v:line id="Прямая соединительная линия 8" o:spid="_x0000_s2072" style="position:absolute;z-index:251675648;visibility:visible;mso-wrap-distance-top:-3e-5mm;mso-wrap-distance-bottom:-3e-5mm;mso-position-horizontal-relative:text;mso-position-vertical-relative:text" from="245pt,7pt" to="26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" strokeweight=".5pt"/>
          </w:pict>
        </w:r>
        <w:r w:rsidR="00F239E8">
          <w:rPr>
            <w:rFonts w:ascii="Times New Roman" w:hAnsi="Times New Roman"/>
            <w:noProof/>
            <w:sz w:val="20"/>
            <w:szCs w:val="20"/>
          </w:rPr>
          <w:pict>
            <v:line id="Прямая соединительная линия 11" o:spid="_x0000_s2071" style="position:absolute;z-index:251672576;visibility:visible;mso-wrap-distance-top:-3e-5mm;mso-wrap-distance-bottom:-3e-5mm;mso-position-horizontal-relative:text;mso-position-vertical-relative:text" from="244.8pt,3.85pt" to="27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" strokeweight=".5pt"/>
          </w:pict>
        </w:r>
        <w:r w:rsidR="00F239E8">
          <w:rPr>
            <w:rFonts w:ascii="Times New Roman" w:hAnsi="Times New Roman"/>
            <w:noProof/>
            <w:sz w:val="20"/>
            <w:szCs w:val="20"/>
          </w:rPr>
          <w:pict>
            <v:line id="Прямая соединительная линия 10" o:spid="_x0000_s2070" style="position:absolute;z-index:251674624;visibility:visible;mso-wrap-distance-top:-3e-5mm;mso-wrap-distance-bottom:-3e-5mm;mso-position-horizontal-relative:text;mso-position-vertical-relative:text" from="201.75pt,6.2pt" to="224.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" strokeweight=".5pt"/>
          </w:pict>
        </w:r>
        <w:r w:rsidR="00F239E8">
          <w:rPr>
            <w:rFonts w:ascii="Times New Roman" w:hAnsi="Times New Roman"/>
            <w:noProof/>
            <w:sz w:val="20"/>
            <w:szCs w:val="20"/>
          </w:rPr>
          <w:pict>
            <v:line id="Прямая соединительная линия 9" o:spid="_x0000_s2069" style="position:absolute;z-index:251673600;visibility:visible;mso-wrap-distance-top:-3e-5mm;mso-wrap-distance-bottom:-3e-5mm;mso-position-horizontal-relative:text;mso-position-vertical-relative:text" from="197.25pt,3.9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" strokeweight=".5pt"/>
          </w:pict>
        </w:r>
        <w:r>
          <w:rPr>
            <w:rFonts w:ascii="Times New Roman" w:hAnsi="Times New Roman"/>
            <w:sz w:val="20"/>
            <w:szCs w:val="20"/>
            <w:lang w:val="en-US"/>
          </w:rPr>
          <w:t>40</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404352"/>
      <w:docPartObj>
        <w:docPartGallery w:val="Page Numbers (Bottom of Page)"/>
        <w:docPartUnique/>
      </w:docPartObj>
    </w:sdtPr>
    <w:sdtEndPr/>
    <w:sdtContent>
      <w:sdt>
        <w:sdtPr>
          <w:id w:val="-117379158"/>
          <w:docPartObj>
            <w:docPartGallery w:val="Page Numbers (Bottom of Page)"/>
            <w:docPartUnique/>
          </w:docPartObj>
        </w:sdtPr>
        <w:sdtEndPr/>
        <w:sdtContent>
          <w:p w:rsidR="00A771D0" w:rsidRPr="00C01F7A" w:rsidRDefault="00A771D0" w:rsidP="00CD3975">
            <w:pPr>
              <w:tabs>
                <w:tab w:val="left" w:pos="4005"/>
                <w:tab w:val="center" w:pos="4677"/>
                <w:tab w:val="center" w:pos="4819"/>
                <w:tab w:val="right" w:pos="9355"/>
              </w:tabs>
              <w:spacing w:after="0" w:line="240" w:lineRule="auto"/>
              <w:rPr>
                <w:rFonts w:ascii="Times New Roman" w:hAnsi="Times New Roman"/>
                <w:sz w:val="20"/>
                <w:szCs w:val="20"/>
                <w:lang w:val="en-US"/>
              </w:rPr>
            </w:pPr>
            <w:r w:rsidRPr="00C01F7A">
              <w:rPr>
                <w:rFonts w:ascii="Times New Roman" w:hAnsi="Times New Roman"/>
                <w:sz w:val="20"/>
                <w:szCs w:val="20"/>
              </w:rPr>
              <w:tab/>
            </w:r>
            <w:r w:rsidRPr="00C01F7A">
              <w:rPr>
                <w:rFonts w:ascii="Times New Roman" w:hAnsi="Times New Roman"/>
                <w:sz w:val="20"/>
                <w:szCs w:val="20"/>
              </w:rPr>
              <w:tab/>
            </w:r>
            <w:r w:rsidR="00F239E8">
              <w:rPr>
                <w:rFonts w:ascii="Times New Roman" w:hAnsi="Times New Roman"/>
                <w:noProof/>
                <w:sz w:val="20"/>
                <w:szCs w:val="20"/>
              </w:rPr>
              <w:pict>
                <v:line id="Прямая соединительная линия 19" o:spid="_x0000_s2067" style="position:absolute;z-index:251687936;visibility:visible;mso-wrap-distance-top:-3e-5mm;mso-wrap-distance-bottom:-3e-5mm;mso-position-horizontal-relative:text;mso-position-vertical-relative:text" from="245pt,7pt" to="26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" strokeweight=".5pt"/>
              </w:pict>
            </w:r>
            <w:r w:rsidR="00F239E8">
              <w:rPr>
                <w:rFonts w:ascii="Times New Roman" w:hAnsi="Times New Roman"/>
                <w:noProof/>
                <w:sz w:val="20"/>
                <w:szCs w:val="20"/>
              </w:rPr>
              <w:pict>
                <v:line id="Прямая соединительная линия 24" o:spid="_x0000_s2066" style="position:absolute;z-index:251684864;visibility:visible;mso-wrap-distance-top:-3e-5mm;mso-wrap-distance-bottom:-3e-5mm;mso-position-horizontal-relative:text;mso-position-vertical-relative:text" from="244.8pt,3.85pt" to="27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" strokeweight=".5pt"/>
              </w:pict>
            </w:r>
            <w:r w:rsidR="00F239E8">
              <w:rPr>
                <w:rFonts w:ascii="Times New Roman" w:hAnsi="Times New Roman"/>
                <w:noProof/>
                <w:sz w:val="20"/>
                <w:szCs w:val="20"/>
              </w:rPr>
              <w:pict>
                <v:line id="Прямая соединительная линия 25" o:spid="_x0000_s2065" style="position:absolute;z-index:251686912;visibility:visible;mso-wrap-distance-top:-3e-5mm;mso-wrap-distance-bottom:-3e-5mm;mso-position-horizontal-relative:text;mso-position-vertical-relative:text" from="201.75pt,6.2pt" to="224.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" strokeweight=".5pt"/>
              </w:pict>
            </w:r>
            <w:r w:rsidR="00F239E8">
              <w:rPr>
                <w:rFonts w:ascii="Times New Roman" w:hAnsi="Times New Roman"/>
                <w:noProof/>
                <w:sz w:val="20"/>
                <w:szCs w:val="20"/>
              </w:rPr>
              <w:pict>
                <v:line id="Прямая соединительная линия 26" o:spid="_x0000_s2064" style="position:absolute;z-index:251685888;visibility:visible;mso-wrap-distance-top:-3e-5mm;mso-wrap-distance-bottom:-3e-5mm;mso-position-horizontal-relative:text;mso-position-vertical-relative:text" from="197.25pt,3.9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" strokeweight=".5pt"/>
              </w:pict>
            </w:r>
            <w:r>
              <w:rPr>
                <w:rFonts w:ascii="Times New Roman" w:hAnsi="Times New Roman"/>
                <w:sz w:val="20"/>
                <w:szCs w:val="20"/>
                <w:lang w:val="en-US"/>
              </w:rPr>
              <w:t>6</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52" w:rsidRPr="00C01F7A" w:rsidRDefault="007E6452" w:rsidP="00C01F7A">
    <w:pPr>
      <w:tabs>
        <w:tab w:val="left" w:pos="4005"/>
        <w:tab w:val="center" w:pos="4677"/>
        <w:tab w:val="center" w:pos="4819"/>
        <w:tab w:val="right" w:pos="9355"/>
      </w:tabs>
      <w:spacing w:after="0" w:line="240" w:lineRule="auto"/>
      <w:rPr>
        <w:rFonts w:ascii="Times New Roman" w:hAnsi="Times New Roman"/>
        <w:sz w:val="20"/>
        <w:szCs w:val="20"/>
        <w:lang w:val="en-US"/>
      </w:rPr>
    </w:pPr>
    <w:r w:rsidRPr="00C01F7A">
      <w:rPr>
        <w:rFonts w:ascii="Times New Roman" w:hAnsi="Times New Roman"/>
        <w:sz w:val="20"/>
        <w:szCs w:val="20"/>
      </w:rPr>
      <w:tab/>
    </w:r>
    <w:r w:rsidRPr="00C01F7A">
      <w:rPr>
        <w:rFonts w:ascii="Times New Roman" w:hAnsi="Times New Roman"/>
        <w:sz w:val="20"/>
        <w:szCs w:val="20"/>
      </w:rPr>
      <w:tab/>
    </w:r>
    <w:r w:rsidR="00F239E8">
      <w:rPr>
        <w:rFonts w:ascii="Times New Roman" w:hAnsi="Times New Roman"/>
        <w:noProof/>
        <w:sz w:val="20"/>
        <w:szCs w:val="20"/>
      </w:rPr>
      <w:pict>
        <v:line id="Прямая соединительная линия 36" o:spid="_x0000_s2061" style="position:absolute;z-index:251699200;visibility:visible;mso-wrap-distance-top:-3e-5mm;mso-wrap-distance-bottom:-3e-5mm;mso-position-horizontal-relative:text;mso-position-vertical-relative:text" from="245pt,7pt" to="26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5fNTgIAAFkEAAAOAAAAZHJzL2Uyb0RvYy54bWysVM1uEzEQviPxDpbv6e6maUh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" strokeweight=".5pt"/>
      </w:pict>
    </w:r>
    <w:r w:rsidR="00F239E8">
      <w:rPr>
        <w:rFonts w:ascii="Times New Roman" w:hAnsi="Times New Roman"/>
        <w:noProof/>
        <w:sz w:val="20"/>
        <w:szCs w:val="20"/>
      </w:rPr>
      <w:pict>
        <v:line id="Прямая соединительная линия 37" o:spid="_x0000_s2060" style="position:absolute;z-index:251696128;visibility:visible;mso-wrap-distance-top:-3e-5mm;mso-wrap-distance-bottom:-3e-5mm;mso-position-horizontal-relative:text;mso-position-vertical-relative:text" from="244.8pt,3.85pt" to="27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" strokeweight=".5pt"/>
      </w:pict>
    </w:r>
    <w:r w:rsidR="00F239E8">
      <w:rPr>
        <w:rFonts w:ascii="Times New Roman" w:hAnsi="Times New Roman"/>
        <w:noProof/>
        <w:sz w:val="20"/>
        <w:szCs w:val="20"/>
      </w:rPr>
      <w:pict>
        <v:line id="Прямая соединительная линия 38" o:spid="_x0000_s2059" style="position:absolute;z-index:251698176;visibility:visible;mso-wrap-distance-top:-3e-5mm;mso-wrap-distance-bottom:-3e-5mm;mso-position-horizontal-relative:text;mso-position-vertical-relative:text" from="201.75pt,6.2pt" to="224.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" strokeweight=".5pt"/>
      </w:pict>
    </w:r>
    <w:r w:rsidR="00F239E8">
      <w:rPr>
        <w:rFonts w:ascii="Times New Roman" w:hAnsi="Times New Roman"/>
        <w:noProof/>
        <w:sz w:val="20"/>
        <w:szCs w:val="20"/>
      </w:rPr>
      <w:pict>
        <v:line id="Прямая соединительная линия 39" o:spid="_x0000_s2058" style="position:absolute;z-index:251697152;visibility:visible;mso-wrap-distance-top:-3e-5mm;mso-wrap-distance-bottom:-3e-5mm;mso-position-horizontal-relative:text;mso-position-vertical-relative:text" from="197.25pt,3.9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" strokeweight=".5pt"/>
      </w:pict>
    </w:r>
    <w:r>
      <w:rPr>
        <w:rFonts w:ascii="Times New Roman" w:hAnsi="Times New Roman"/>
        <w:sz w:val="20"/>
        <w:szCs w:val="20"/>
        <w:lang w:val="en-US"/>
      </w:rPr>
      <w:t>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52" w:rsidRPr="00C01F7A" w:rsidRDefault="007E6452" w:rsidP="00C01F7A">
    <w:pPr>
      <w:tabs>
        <w:tab w:val="left" w:pos="4005"/>
        <w:tab w:val="center" w:pos="4677"/>
        <w:tab w:val="center" w:pos="4819"/>
        <w:tab w:val="right" w:pos="9355"/>
      </w:tabs>
      <w:spacing w:after="0" w:line="240" w:lineRule="auto"/>
      <w:rPr>
        <w:rFonts w:ascii="Times New Roman" w:hAnsi="Times New Roman"/>
        <w:sz w:val="20"/>
        <w:szCs w:val="20"/>
        <w:lang w:val="en-US"/>
      </w:rPr>
    </w:pPr>
    <w:r w:rsidRPr="00C01F7A">
      <w:rPr>
        <w:rFonts w:ascii="Times New Roman" w:hAnsi="Times New Roman"/>
        <w:sz w:val="20"/>
        <w:szCs w:val="20"/>
      </w:rPr>
      <w:tab/>
    </w:r>
    <w:r w:rsidRPr="00C01F7A">
      <w:rPr>
        <w:rFonts w:ascii="Times New Roman" w:hAnsi="Times New Roman"/>
        <w:sz w:val="20"/>
        <w:szCs w:val="20"/>
      </w:rPr>
      <w:tab/>
    </w:r>
    <w:r w:rsidR="00F239E8">
      <w:rPr>
        <w:rFonts w:ascii="Times New Roman" w:hAnsi="Times New Roman"/>
        <w:noProof/>
        <w:sz w:val="20"/>
        <w:szCs w:val="20"/>
      </w:rPr>
      <w:pict>
        <v:line id="Прямая соединительная линия 40" o:spid="_x0000_s2057" style="position:absolute;z-index:251695104;visibility:visible;mso-wrap-distance-top:-3e-5mm;mso-wrap-distance-bottom:-3e-5mm;mso-position-horizontal-relative:text;mso-position-vertical-relative:text" from="245pt,7pt" to="26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" strokeweight=".5pt"/>
      </w:pict>
    </w:r>
    <w:r w:rsidR="00F239E8">
      <w:rPr>
        <w:rFonts w:ascii="Times New Roman" w:hAnsi="Times New Roman"/>
        <w:noProof/>
        <w:sz w:val="20"/>
        <w:szCs w:val="20"/>
      </w:rPr>
      <w:pict>
        <v:line id="Прямая соединительная линия 41" o:spid="_x0000_s2056" style="position:absolute;z-index:251692032;visibility:visible;mso-wrap-distance-top:-3e-5mm;mso-wrap-distance-bottom:-3e-5mm;mso-position-horizontal-relative:text;mso-position-vertical-relative:text" from="244.8pt,3.85pt" to="27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" strokeweight=".5pt"/>
      </w:pict>
    </w:r>
    <w:r w:rsidR="00F239E8">
      <w:rPr>
        <w:rFonts w:ascii="Times New Roman" w:hAnsi="Times New Roman"/>
        <w:noProof/>
        <w:sz w:val="20"/>
        <w:szCs w:val="20"/>
      </w:rPr>
      <w:pict>
        <v:line id="Прямая соединительная линия 42" o:spid="_x0000_s2055" style="position:absolute;z-index:251694080;visibility:visible;mso-wrap-distance-top:-3e-5mm;mso-wrap-distance-bottom:-3e-5mm;mso-position-horizontal-relative:text;mso-position-vertical-relative:text" from="201.75pt,6.2pt" to="224.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xOTwIAAFkEAAAOAAAAZHJzL2Uyb0RvYy54bWysVM1uEzEQviPxDtbe091NtyF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" strokeweight=".5pt"/>
      </w:pict>
    </w:r>
    <w:r w:rsidR="00F239E8">
      <w:rPr>
        <w:rFonts w:ascii="Times New Roman" w:hAnsi="Times New Roman"/>
        <w:noProof/>
        <w:sz w:val="20"/>
        <w:szCs w:val="20"/>
      </w:rPr>
      <w:pict>
        <v:line id="Прямая соединительная линия 43" o:spid="_x0000_s2054" style="position:absolute;z-index:251693056;visibility:visible;mso-wrap-distance-top:-3e-5mm;mso-wrap-distance-bottom:-3e-5mm;mso-position-horizontal-relative:text;mso-position-vertical-relative:text" from="197.25pt,3.9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" strokeweight=".5pt"/>
      </w:pict>
    </w:r>
    <w:r>
      <w:rPr>
        <w:rFonts w:ascii="Times New Roman" w:hAnsi="Times New Roman"/>
        <w:sz w:val="20"/>
        <w:szCs w:val="20"/>
        <w:lang w:val="en-US"/>
      </w:rPr>
      <w:t>40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52" w:rsidRPr="00C01F7A" w:rsidRDefault="007E6452" w:rsidP="00CD3975">
    <w:pPr>
      <w:tabs>
        <w:tab w:val="left" w:pos="4005"/>
        <w:tab w:val="center" w:pos="4677"/>
        <w:tab w:val="center" w:pos="4819"/>
        <w:tab w:val="right" w:pos="9355"/>
      </w:tabs>
      <w:spacing w:after="0" w:line="240" w:lineRule="auto"/>
      <w:rPr>
        <w:rFonts w:ascii="Times New Roman" w:hAnsi="Times New Roman"/>
        <w:sz w:val="20"/>
        <w:szCs w:val="20"/>
        <w:lang w:val="en-US"/>
      </w:rPr>
    </w:pPr>
    <w:r w:rsidRPr="00C01F7A">
      <w:rPr>
        <w:rFonts w:ascii="Times New Roman" w:hAnsi="Times New Roman"/>
        <w:sz w:val="20"/>
        <w:szCs w:val="20"/>
      </w:rPr>
      <w:tab/>
    </w:r>
    <w:r w:rsidRPr="00C01F7A">
      <w:rPr>
        <w:rFonts w:ascii="Times New Roman" w:hAnsi="Times New Roman"/>
        <w:sz w:val="20"/>
        <w:szCs w:val="20"/>
      </w:rPr>
      <w:tab/>
    </w:r>
    <w:r w:rsidR="00F239E8">
      <w:rPr>
        <w:rFonts w:ascii="Times New Roman" w:hAnsi="Times New Roman"/>
        <w:noProof/>
        <w:sz w:val="20"/>
        <w:szCs w:val="20"/>
      </w:rPr>
      <w:pict>
        <v:line id="Прямая соединительная линия 45" o:spid="_x0000_s2052" style="position:absolute;z-index:251704320;visibility:visible;mso-wrap-distance-top:-3e-5mm;mso-wrap-distance-bottom:-3e-5mm;mso-position-horizontal-relative:text;mso-position-vertical-relative:text" from="245pt,7pt" to="26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" strokeweight=".5pt"/>
      </w:pict>
    </w:r>
    <w:r w:rsidR="00F239E8">
      <w:rPr>
        <w:rFonts w:ascii="Times New Roman" w:hAnsi="Times New Roman"/>
        <w:noProof/>
        <w:sz w:val="20"/>
        <w:szCs w:val="20"/>
      </w:rPr>
      <w:pict>
        <v:line id="Прямая соединительная линия 46" o:spid="_x0000_s2051" style="position:absolute;z-index:251701248;visibility:visible;mso-wrap-distance-top:-3e-5mm;mso-wrap-distance-bottom:-3e-5mm;mso-position-horizontal-relative:text;mso-position-vertical-relative:text" from="244.8pt,3.85pt" to="27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" strokeweight=".5pt"/>
      </w:pict>
    </w:r>
    <w:r w:rsidR="00F239E8">
      <w:rPr>
        <w:rFonts w:ascii="Times New Roman" w:hAnsi="Times New Roman"/>
        <w:noProof/>
        <w:sz w:val="20"/>
        <w:szCs w:val="20"/>
      </w:rPr>
      <w:pict>
        <v:line id="Прямая соединительная линия 47" o:spid="_x0000_s2050" style="position:absolute;z-index:251703296;visibility:visible;mso-wrap-distance-top:-3e-5mm;mso-wrap-distance-bottom:-3e-5mm;mso-position-horizontal-relative:text;mso-position-vertical-relative:text" from="201.75pt,6.2pt" to="224.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" strokeweight=".5pt"/>
      </w:pict>
    </w:r>
    <w:r w:rsidR="00F239E8">
      <w:rPr>
        <w:rFonts w:ascii="Times New Roman" w:hAnsi="Times New Roman"/>
        <w:noProof/>
        <w:sz w:val="20"/>
        <w:szCs w:val="20"/>
      </w:rPr>
      <w:pict>
        <v:line id="Прямая соединительная линия 48" o:spid="_x0000_s2049" style="position:absolute;z-index:251702272;visibility:visible;mso-wrap-distance-top:-3e-5mm;mso-wrap-distance-bottom:-3e-5mm;mso-position-horizontal-relative:text;mso-position-vertical-relative:text" from="197.25pt,3.9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9ejTgIAAFkEAAAOAAAAZHJzL2Uyb0RvYy54bWysVM1uEzEQviPxDtbe091NtqF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" strokeweight=".5pt"/>
      </w:pict>
    </w:r>
    <w:r>
      <w:rPr>
        <w:rFonts w:ascii="Times New Roman" w:hAnsi="Times New Roman"/>
        <w:sz w:val="20"/>
        <w:szCs w:val="20"/>
        <w:lang w:val="en-US"/>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9E8" w:rsidRDefault="00F239E8">
      <w:r>
        <w:separator/>
      </w:r>
    </w:p>
  </w:footnote>
  <w:footnote w:type="continuationSeparator" w:id="0">
    <w:p w:rsidR="00F239E8" w:rsidRDefault="00F23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D0" w:rsidRPr="00F757D6" w:rsidRDefault="00F239E8" w:rsidP="00F757D6">
    <w:pPr>
      <w:rPr>
        <w:rFonts w:ascii="Century" w:hAnsi="Century" w:cstheme="minorHAnsi"/>
        <w:spacing w:val="-4"/>
        <w:sz w:val="20"/>
        <w:szCs w:val="20"/>
        <w:lang w:val="en-US"/>
      </w:rPr>
    </w:pPr>
    <w:r>
      <w:rPr>
        <w:rFonts w:ascii="Century" w:hAnsi="Century"/>
        <w:b/>
        <w:noProof/>
        <w:color w:val="000000"/>
        <w:sz w:val="20"/>
        <w:szCs w:val="20"/>
      </w:rPr>
      <w:pict>
        <v:line id="Прямая соединительная линия 5" o:spid="_x0000_s2078" style="position:absolute;z-index:251670528;visibility:visible" from="0,14.5pt" to="484.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" strokecolor="#4579b8 [3044]" strokeweight="1pt"/>
      </w:pict>
    </w:r>
    <w:r w:rsidR="00F757D6" w:rsidRPr="00F757D6">
      <w:rPr>
        <w:rFonts w:ascii="Century" w:hAnsi="Century"/>
        <w:sz w:val="20"/>
        <w:szCs w:val="20"/>
        <w:lang w:val="en-US"/>
      </w:rPr>
      <w:t>B</w:t>
    </w:r>
    <w:r w:rsidR="001820AE" w:rsidRPr="001820AE">
      <w:rPr>
        <w:rFonts w:ascii="Century" w:hAnsi="Century"/>
        <w:sz w:val="20"/>
        <w:szCs w:val="20"/>
        <w:lang w:val="en-US"/>
      </w:rPr>
      <w:t>ulletin</w:t>
    </w:r>
    <w:r w:rsidR="00F757D6" w:rsidRPr="00F757D6">
      <w:rPr>
        <w:rFonts w:ascii="Century" w:hAnsi="Century"/>
        <w:sz w:val="20"/>
        <w:szCs w:val="20"/>
        <w:lang w:val="en-US"/>
      </w:rPr>
      <w:t xml:space="preserve"> of Kazakh Automobile and Road Institute. </w:t>
    </w:r>
    <w:r w:rsidR="00F757D6" w:rsidRPr="00F757D6">
      <w:rPr>
        <w:rFonts w:ascii="Century" w:hAnsi="Century" w:cstheme="minorHAnsi"/>
        <w:spacing w:val="-4"/>
        <w:sz w:val="20"/>
        <w:szCs w:val="20"/>
        <w:lang w:val="en-US"/>
      </w:rPr>
      <w:t>№</w:t>
    </w:r>
    <w:proofErr w:type="gramStart"/>
    <w:r w:rsidR="00F757D6" w:rsidRPr="00F757D6">
      <w:rPr>
        <w:rFonts w:ascii="Century" w:hAnsi="Century" w:cstheme="minorHAnsi"/>
        <w:spacing w:val="-4"/>
        <w:sz w:val="20"/>
        <w:szCs w:val="20"/>
        <w:lang w:val="en-US"/>
      </w:rPr>
      <w:t>4(</w:t>
    </w:r>
    <w:proofErr w:type="gramEnd"/>
    <w:r w:rsidR="00F757D6" w:rsidRPr="00F757D6">
      <w:rPr>
        <w:rFonts w:ascii="Century" w:hAnsi="Century" w:cstheme="minorHAnsi"/>
        <w:spacing w:val="-4"/>
        <w:sz w:val="20"/>
        <w:szCs w:val="20"/>
        <w:lang w:val="en-US"/>
      </w:rPr>
      <w:t xml:space="preserve">8)  </w:t>
    </w:r>
    <w:r w:rsidR="00F757D6">
      <w:rPr>
        <w:rFonts w:ascii="Century" w:hAnsi="Century" w:cstheme="minorHAnsi"/>
        <w:spacing w:val="-4"/>
        <w:sz w:val="20"/>
        <w:szCs w:val="20"/>
        <w:lang w:val="en-US"/>
      </w:rPr>
      <w:t xml:space="preserve">       </w:t>
    </w:r>
    <w:r w:rsidR="00F757D6" w:rsidRPr="00F757D6">
      <w:rPr>
        <w:rFonts w:ascii="Century" w:hAnsi="Century" w:cstheme="minorHAnsi"/>
        <w:spacing w:val="-4"/>
        <w:sz w:val="20"/>
        <w:szCs w:val="20"/>
        <w:lang w:val="en-US"/>
      </w:rPr>
      <w:t>ISSN: 3005-4974</w:t>
    </w:r>
    <w:r w:rsidR="00A771D0" w:rsidRPr="00F757D6">
      <w:rPr>
        <w:rFonts w:ascii="Century" w:hAnsi="Century" w:cstheme="minorHAnsi"/>
        <w:spacing w:val="-4"/>
        <w:sz w:val="20"/>
        <w:szCs w:val="20"/>
        <w:lang w:val="en-US"/>
      </w:rPr>
      <w:t xml:space="preserve">, </w:t>
    </w:r>
    <w:r w:rsidR="00F757D6" w:rsidRPr="00F757D6">
      <w:rPr>
        <w:rFonts w:ascii="Century" w:hAnsi="Century" w:cstheme="minorHAnsi"/>
        <w:spacing w:val="-4"/>
        <w:sz w:val="20"/>
        <w:szCs w:val="20"/>
        <w:lang w:val="en-US"/>
      </w:rPr>
      <w:t>E-</w:t>
    </w:r>
    <w:r w:rsidR="00A771D0" w:rsidRPr="00F757D6">
      <w:rPr>
        <w:rFonts w:ascii="Century" w:hAnsi="Century" w:cstheme="minorHAnsi"/>
        <w:spacing w:val="-4"/>
        <w:sz w:val="20"/>
        <w:szCs w:val="20"/>
        <w:lang w:val="en-US"/>
      </w:rPr>
      <w:t>ISSN</w:t>
    </w:r>
    <w:r w:rsidR="00F757D6" w:rsidRPr="00F757D6">
      <w:rPr>
        <w:rFonts w:ascii="Century" w:hAnsi="Century" w:cstheme="minorHAnsi"/>
        <w:spacing w:val="-4"/>
        <w:sz w:val="20"/>
        <w:szCs w:val="20"/>
        <w:lang w:val="en-US"/>
      </w:rPr>
      <w:t>:</w:t>
    </w:r>
    <w:r w:rsidR="00A771D0" w:rsidRPr="00F757D6">
      <w:rPr>
        <w:rFonts w:ascii="Century" w:hAnsi="Century" w:cstheme="minorHAnsi"/>
        <w:spacing w:val="-4"/>
        <w:sz w:val="20"/>
        <w:szCs w:val="20"/>
        <w:lang w:val="en-US"/>
      </w:rPr>
      <w:t xml:space="preserve"> </w:t>
    </w:r>
    <w:r w:rsidR="00F757D6" w:rsidRPr="00F757D6">
      <w:rPr>
        <w:rFonts w:ascii="Century" w:hAnsi="Century" w:cstheme="minorHAnsi"/>
        <w:spacing w:val="-4"/>
        <w:sz w:val="20"/>
        <w:szCs w:val="20"/>
        <w:lang w:val="en-US"/>
      </w:rPr>
      <w:t>3005</w:t>
    </w:r>
    <w:r w:rsidR="00A771D0" w:rsidRPr="00F757D6">
      <w:rPr>
        <w:rFonts w:ascii="Century" w:hAnsi="Century" w:cstheme="minorHAnsi"/>
        <w:spacing w:val="-4"/>
        <w:sz w:val="20"/>
        <w:szCs w:val="20"/>
        <w:lang w:val="en-US"/>
      </w:rPr>
      <w:t>-</w:t>
    </w:r>
    <w:r w:rsidR="00F757D6" w:rsidRPr="00F757D6">
      <w:rPr>
        <w:rFonts w:ascii="Century" w:hAnsi="Century" w:cstheme="minorHAnsi"/>
        <w:spacing w:val="-4"/>
        <w:sz w:val="20"/>
        <w:szCs w:val="20"/>
        <w:lang w:val="en-US"/>
      </w:rPr>
      <w:t>4966</w:t>
    </w:r>
    <w:r w:rsidR="00A771D0" w:rsidRPr="00F757D6">
      <w:rPr>
        <w:rFonts w:ascii="Century" w:hAnsi="Century" w:cstheme="minorHAnsi"/>
        <w:spacing w:val="-4"/>
        <w:sz w:val="20"/>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w:hAnsi="Century"/>
      </w:rPr>
      <w:id w:val="1960604712"/>
      <w:docPartObj>
        <w:docPartGallery w:val="Page Numbers (Top of Page)"/>
        <w:docPartUnique/>
      </w:docPartObj>
    </w:sdtPr>
    <w:sdtEndPr/>
    <w:sdtContent>
      <w:p w:rsidR="00A771D0" w:rsidRPr="00F757D6" w:rsidRDefault="00C74E2D" w:rsidP="00AA4943">
        <w:pPr>
          <w:pStyle w:val="af2"/>
          <w:jc w:val="both"/>
          <w:rPr>
            <w:rFonts w:ascii="Century" w:hAnsi="Century" w:cstheme="minorHAnsi"/>
            <w:spacing w:val="-4"/>
          </w:rPr>
        </w:pPr>
        <w:r w:rsidRPr="00F757D6">
          <w:rPr>
            <w:rFonts w:ascii="Century" w:hAnsi="Century"/>
            <w:sz w:val="20"/>
            <w:szCs w:val="20"/>
          </w:rPr>
          <w:t xml:space="preserve">Вестник </w:t>
        </w:r>
        <w:proofErr w:type="spellStart"/>
        <w:r w:rsidRPr="00F757D6">
          <w:rPr>
            <w:rFonts w:ascii="Century" w:hAnsi="Century"/>
            <w:sz w:val="20"/>
            <w:szCs w:val="20"/>
          </w:rPr>
          <w:t>КазАДИ</w:t>
        </w:r>
        <w:proofErr w:type="spellEnd"/>
        <w:r w:rsidRPr="00F757D6">
          <w:rPr>
            <w:rFonts w:ascii="Century" w:hAnsi="Century"/>
            <w:sz w:val="20"/>
            <w:szCs w:val="20"/>
          </w:rPr>
          <w:t xml:space="preserve"> им. </w:t>
        </w:r>
        <w:proofErr w:type="spellStart"/>
        <w:r w:rsidRPr="00F757D6">
          <w:rPr>
            <w:rFonts w:ascii="Century" w:hAnsi="Century"/>
            <w:sz w:val="20"/>
            <w:szCs w:val="20"/>
          </w:rPr>
          <w:t>Л.Б.Гончарова</w:t>
        </w:r>
        <w:proofErr w:type="spellEnd"/>
        <w:r w:rsidR="00A771D0" w:rsidRPr="00F757D6">
          <w:rPr>
            <w:rFonts w:ascii="Century" w:hAnsi="Century" w:cstheme="minorHAnsi"/>
            <w:spacing w:val="-4"/>
            <w:sz w:val="20"/>
            <w:szCs w:val="20"/>
          </w:rPr>
          <w:t>. №</w:t>
        </w:r>
        <w:r w:rsidR="007965A1" w:rsidRPr="00F757D6">
          <w:rPr>
            <w:rFonts w:ascii="Century" w:hAnsi="Century" w:cstheme="minorHAnsi"/>
            <w:spacing w:val="-4"/>
            <w:sz w:val="20"/>
            <w:szCs w:val="20"/>
          </w:rPr>
          <w:t>4(</w:t>
        </w:r>
        <w:r w:rsidRPr="00F757D6">
          <w:rPr>
            <w:rFonts w:ascii="Century" w:hAnsi="Century" w:cstheme="minorHAnsi"/>
            <w:spacing w:val="-4"/>
            <w:sz w:val="20"/>
            <w:szCs w:val="20"/>
          </w:rPr>
          <w:t>8</w:t>
        </w:r>
        <w:r w:rsidR="00F10BB0" w:rsidRPr="00F757D6">
          <w:rPr>
            <w:rFonts w:ascii="Century" w:hAnsi="Century" w:cstheme="minorHAnsi"/>
            <w:spacing w:val="-4"/>
            <w:sz w:val="20"/>
            <w:szCs w:val="20"/>
          </w:rPr>
          <w:t>)</w:t>
        </w:r>
        <w:r w:rsidR="00F757D6" w:rsidRPr="00F757D6">
          <w:rPr>
            <w:rFonts w:ascii="Century" w:hAnsi="Century" w:cstheme="minorHAnsi"/>
            <w:spacing w:val="-4"/>
            <w:sz w:val="20"/>
            <w:szCs w:val="20"/>
          </w:rPr>
          <w:t xml:space="preserve">                               </w:t>
        </w:r>
        <w:r w:rsidR="00A771D0" w:rsidRPr="00F757D6">
          <w:rPr>
            <w:rFonts w:ascii="Century" w:hAnsi="Century" w:cstheme="minorHAnsi"/>
            <w:spacing w:val="-4"/>
            <w:sz w:val="20"/>
            <w:szCs w:val="20"/>
            <w:lang w:val="en-US"/>
          </w:rPr>
          <w:t>ISSN</w:t>
        </w:r>
        <w:r w:rsidRPr="00F757D6">
          <w:rPr>
            <w:rFonts w:ascii="Century" w:hAnsi="Century" w:cstheme="minorHAnsi"/>
            <w:spacing w:val="-4"/>
            <w:sz w:val="20"/>
            <w:szCs w:val="20"/>
          </w:rPr>
          <w:t xml:space="preserve"> 3005-4974</w:t>
        </w:r>
        <w:r w:rsidR="00F757D6" w:rsidRPr="00F757D6">
          <w:rPr>
            <w:rFonts w:ascii="Century" w:hAnsi="Century" w:cstheme="minorHAnsi"/>
            <w:spacing w:val="-4"/>
            <w:sz w:val="20"/>
            <w:szCs w:val="20"/>
          </w:rPr>
          <w:t xml:space="preserve">, </w:t>
        </w:r>
        <w:r w:rsidR="00F757D6" w:rsidRPr="00F757D6">
          <w:rPr>
            <w:rFonts w:ascii="Century" w:hAnsi="Century" w:cstheme="minorHAnsi"/>
            <w:spacing w:val="-4"/>
            <w:sz w:val="20"/>
            <w:szCs w:val="20"/>
            <w:lang w:val="en-US"/>
          </w:rPr>
          <w:t>E</w:t>
        </w:r>
        <w:r w:rsidR="00F757D6" w:rsidRPr="00F757D6">
          <w:rPr>
            <w:rFonts w:ascii="Century" w:hAnsi="Century" w:cstheme="minorHAnsi"/>
            <w:spacing w:val="-4"/>
            <w:sz w:val="20"/>
            <w:szCs w:val="20"/>
          </w:rPr>
          <w:t>-</w:t>
        </w:r>
        <w:r w:rsidR="00F757D6" w:rsidRPr="00F757D6">
          <w:rPr>
            <w:rFonts w:ascii="Century" w:hAnsi="Century" w:cstheme="minorHAnsi"/>
            <w:spacing w:val="-4"/>
            <w:sz w:val="20"/>
            <w:szCs w:val="20"/>
            <w:lang w:val="en-US"/>
          </w:rPr>
          <w:t>ISBN</w:t>
        </w:r>
        <w:r w:rsidR="00F757D6" w:rsidRPr="00F757D6">
          <w:rPr>
            <w:rFonts w:ascii="Century" w:hAnsi="Century" w:cstheme="minorHAnsi"/>
            <w:spacing w:val="-4"/>
            <w:sz w:val="20"/>
            <w:szCs w:val="20"/>
          </w:rPr>
          <w:t>: 3005-4966</w:t>
        </w:r>
      </w:p>
      <w:p w:rsidR="00A771D0" w:rsidRDefault="00F239E8" w:rsidP="00330D3A">
        <w:pPr>
          <w:widowControl w:val="0"/>
          <w:spacing w:after="0" w:line="240" w:lineRule="auto"/>
          <w:jc w:val="right"/>
          <w:rPr>
            <w:rFonts w:ascii="Century" w:hAnsi="Century"/>
          </w:rPr>
        </w:pPr>
        <w:r>
          <w:rPr>
            <w:rFonts w:ascii="Times New Roman" w:hAnsi="Times New Roman"/>
            <w:b/>
            <w:noProof/>
            <w:color w:val="000000"/>
          </w:rPr>
          <w:pict>
            <v:line id="Прямая соединительная линия 1" o:spid="_x0000_s2077" style="position:absolute;left:0;text-align:left;z-index:251668480;visibility:visible;mso-position-horizontal-relative:margin" from="0,4pt" to="484.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" strokecolor="#4579b8 [3044]" strokeweight="1pt">
              <w10:wrap anchorx="margin"/>
            </v:lin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w:hAnsi="Century"/>
      </w:rPr>
      <w:id w:val="1649397448"/>
      <w:docPartObj>
        <w:docPartGallery w:val="Page Numbers (Top of Page)"/>
        <w:docPartUnique/>
      </w:docPartObj>
    </w:sdtPr>
    <w:sdtEndPr/>
    <w:sdtContent>
      <w:p w:rsidR="00A771D0" w:rsidRPr="00526734" w:rsidRDefault="00A771D0" w:rsidP="00CD3975">
        <w:pPr>
          <w:pStyle w:val="af2"/>
          <w:jc w:val="right"/>
          <w:rPr>
            <w:lang w:val="en-US"/>
          </w:rPr>
        </w:pPr>
        <w:r w:rsidRPr="007A699A">
          <w:rPr>
            <w:rFonts w:ascii="Arial" w:hAnsi="Arial" w:cs="Arial"/>
            <w:color w:val="000000"/>
            <w:sz w:val="20"/>
            <w:szCs w:val="20"/>
            <w:lang w:val="en-US"/>
          </w:rPr>
          <w:t>Comp</w:t>
        </w:r>
        <w:r>
          <w:rPr>
            <w:rFonts w:ascii="Arial" w:hAnsi="Arial" w:cs="Arial"/>
            <w:color w:val="000000"/>
            <w:sz w:val="20"/>
            <w:szCs w:val="20"/>
            <w:lang w:val="en-US"/>
          </w:rPr>
          <w:t>lex Use of Mineral Resources. №3 (314), 2020</w:t>
        </w:r>
        <w:r w:rsidRPr="00526734">
          <w:rPr>
            <w:rFonts w:ascii="Arial" w:hAnsi="Arial" w:cs="Arial"/>
            <w:sz w:val="20"/>
            <w:szCs w:val="20"/>
            <w:lang w:val="en-US"/>
          </w:rPr>
          <w:t>ISSN-L</w:t>
        </w:r>
        <w:r w:rsidRPr="007A699A">
          <w:rPr>
            <w:rFonts w:ascii="Arial" w:hAnsi="Arial" w:cs="Arial"/>
            <w:sz w:val="20"/>
            <w:szCs w:val="20"/>
            <w:lang w:val="en-US"/>
          </w:rPr>
          <w:t xml:space="preserve"> 26</w:t>
        </w:r>
        <w:r>
          <w:rPr>
            <w:rFonts w:ascii="Arial" w:hAnsi="Arial" w:cs="Arial"/>
            <w:sz w:val="20"/>
            <w:szCs w:val="20"/>
            <w:lang w:val="en-US"/>
          </w:rPr>
          <w:t xml:space="preserve">16-6445, ISSN 2224-5243 </w:t>
        </w:r>
      </w:p>
      <w:p w:rsidR="00A771D0" w:rsidRPr="00CD3975" w:rsidRDefault="00F239E8" w:rsidP="00CD3975">
        <w:pPr>
          <w:widowControl w:val="0"/>
          <w:spacing w:after="0" w:line="240" w:lineRule="auto"/>
          <w:jc w:val="right"/>
          <w:rPr>
            <w:rFonts w:ascii="Century" w:hAnsi="Century"/>
          </w:rPr>
        </w:pPr>
        <w:r>
          <w:rPr>
            <w:rFonts w:ascii="Times New Roman" w:hAnsi="Times New Roman"/>
            <w:b/>
            <w:noProof/>
            <w:color w:val="000000"/>
          </w:rPr>
          <w:pict>
            <v:line id="Прямая соединительная линия 17" o:spid="_x0000_s2068" style="position:absolute;left:0;text-align:left;z-index:251682816;visibility:visible;mso-position-horizontal-relative:margin" from="0,4pt" to="484.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" strokecolor="#4a7ebb" strokeweight="1pt">
              <w10:wrap anchorx="margin"/>
            </v:lin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52" w:rsidRPr="007B1D47" w:rsidRDefault="00F239E8" w:rsidP="007B1D47">
    <w:pPr>
      <w:rPr>
        <w:rFonts w:ascii="Arial" w:hAnsi="Arial" w:cs="Arial"/>
        <w:spacing w:val="-4"/>
        <w:sz w:val="20"/>
        <w:szCs w:val="20"/>
        <w:lang w:val="en-US"/>
      </w:rPr>
    </w:pPr>
    <w:r>
      <w:rPr>
        <w:rFonts w:ascii="Times New Roman" w:hAnsi="Times New Roman"/>
        <w:b/>
        <w:noProof/>
        <w:color w:val="000000"/>
      </w:rPr>
      <w:pict>
        <v:line id="Прямая соединительная линия 34" o:spid="_x0000_s2063" style="position:absolute;z-index:251691008;visibility:visible" from="0,14.5pt" to="484.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" strokecolor="#4579b8 [3044]" strokeweight="1pt"/>
      </w:pict>
    </w:r>
    <w:r w:rsidR="007E6452" w:rsidRPr="007B1D47">
      <w:rPr>
        <w:rFonts w:ascii="Arial" w:hAnsi="Arial" w:cs="Arial"/>
        <w:spacing w:val="-4"/>
        <w:sz w:val="20"/>
        <w:szCs w:val="20"/>
        <w:lang w:val="en-US"/>
      </w:rPr>
      <w:t>Comp</w:t>
    </w:r>
    <w:r w:rsidR="007E6452">
      <w:rPr>
        <w:rFonts w:ascii="Arial" w:hAnsi="Arial" w:cs="Arial"/>
        <w:spacing w:val="-4"/>
        <w:sz w:val="20"/>
        <w:szCs w:val="20"/>
        <w:lang w:val="en-US"/>
      </w:rPr>
      <w:t>lex Use of Mineral Resources. №4</w:t>
    </w:r>
    <w:r w:rsidR="007E6452" w:rsidRPr="007B1D47">
      <w:rPr>
        <w:rFonts w:ascii="Arial" w:hAnsi="Arial" w:cs="Arial"/>
        <w:spacing w:val="-4"/>
        <w:sz w:val="20"/>
        <w:szCs w:val="20"/>
        <w:lang w:val="en-US"/>
      </w:rPr>
      <w:t xml:space="preserve"> (31</w:t>
    </w:r>
    <w:r w:rsidR="007E6452">
      <w:rPr>
        <w:rFonts w:ascii="Arial" w:hAnsi="Arial" w:cs="Arial"/>
        <w:spacing w:val="-4"/>
        <w:sz w:val="20"/>
        <w:szCs w:val="20"/>
        <w:lang w:val="en-US"/>
      </w:rPr>
      <w:t>5</w:t>
    </w:r>
    <w:r w:rsidR="007E6452" w:rsidRPr="007B1D47">
      <w:rPr>
        <w:rFonts w:ascii="Arial" w:hAnsi="Arial" w:cs="Arial"/>
        <w:spacing w:val="-4"/>
        <w:sz w:val="20"/>
        <w:szCs w:val="20"/>
        <w:lang w:val="en-US"/>
      </w:rPr>
      <w:t xml:space="preserve">), 2020      ISSN-L 2616-6445, ISSN 2224-5243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52" w:rsidRDefault="007E6452" w:rsidP="00330D3A">
    <w:pPr>
      <w:pStyle w:val="af2"/>
      <w:jc w:val="right"/>
      <w:rPr>
        <w:rFonts w:ascii="Arial" w:hAnsi="Arial" w:cs="Arial"/>
        <w:spacing w:val="-4"/>
        <w:sz w:val="20"/>
        <w:szCs w:val="20"/>
      </w:rPr>
    </w:pPr>
    <w:r w:rsidRPr="00937F6C">
      <w:rPr>
        <w:rFonts w:ascii="Arial" w:hAnsi="Arial" w:cs="Arial"/>
        <w:spacing w:val="-4"/>
        <w:sz w:val="20"/>
        <w:szCs w:val="20"/>
      </w:rPr>
      <w:t>Комплексное Использование Минерального Сырья. №</w:t>
    </w:r>
    <w:r w:rsidRPr="000D160C">
      <w:rPr>
        <w:rFonts w:ascii="Arial" w:hAnsi="Arial" w:cs="Arial"/>
        <w:spacing w:val="-4"/>
        <w:sz w:val="20"/>
        <w:szCs w:val="20"/>
      </w:rPr>
      <w:t>4</w:t>
    </w:r>
    <w:r w:rsidRPr="001F7CE2">
      <w:rPr>
        <w:rFonts w:ascii="Arial" w:hAnsi="Arial" w:cs="Arial"/>
        <w:spacing w:val="-4"/>
        <w:sz w:val="20"/>
        <w:szCs w:val="20"/>
      </w:rPr>
      <w:t>(31</w:t>
    </w:r>
    <w:r w:rsidRPr="000D160C">
      <w:rPr>
        <w:rFonts w:ascii="Arial" w:hAnsi="Arial" w:cs="Arial"/>
        <w:spacing w:val="-4"/>
        <w:sz w:val="20"/>
        <w:szCs w:val="20"/>
      </w:rPr>
      <w:t>5</w:t>
    </w:r>
    <w:r w:rsidRPr="001F7CE2">
      <w:rPr>
        <w:rFonts w:ascii="Arial" w:hAnsi="Arial" w:cs="Arial"/>
        <w:spacing w:val="-4"/>
        <w:sz w:val="20"/>
        <w:szCs w:val="20"/>
      </w:rPr>
      <w:t xml:space="preserve">), </w:t>
    </w:r>
    <w:r w:rsidRPr="00937F6C">
      <w:rPr>
        <w:rFonts w:ascii="Arial" w:hAnsi="Arial" w:cs="Arial"/>
        <w:spacing w:val="-4"/>
        <w:sz w:val="20"/>
        <w:szCs w:val="20"/>
      </w:rPr>
      <w:t>20</w:t>
    </w:r>
    <w:r w:rsidRPr="0006149D">
      <w:rPr>
        <w:rFonts w:ascii="Arial" w:hAnsi="Arial" w:cs="Arial"/>
        <w:spacing w:val="-4"/>
        <w:sz w:val="20"/>
        <w:szCs w:val="20"/>
      </w:rPr>
      <w:t>20</w:t>
    </w:r>
    <w:r w:rsidRPr="00937F6C">
      <w:rPr>
        <w:rFonts w:ascii="Arial" w:hAnsi="Arial" w:cs="Arial"/>
        <w:spacing w:val="-4"/>
        <w:sz w:val="20"/>
        <w:szCs w:val="20"/>
        <w:lang w:val="en-US"/>
      </w:rPr>
      <w:t>ISSN</w:t>
    </w:r>
    <w:r w:rsidRPr="00937F6C">
      <w:rPr>
        <w:rFonts w:ascii="Arial" w:hAnsi="Arial" w:cs="Arial"/>
        <w:spacing w:val="-4"/>
        <w:sz w:val="20"/>
        <w:szCs w:val="20"/>
      </w:rPr>
      <w:t>-</w:t>
    </w:r>
    <w:r w:rsidRPr="00937F6C">
      <w:rPr>
        <w:rFonts w:ascii="Arial" w:hAnsi="Arial" w:cs="Arial"/>
        <w:spacing w:val="-4"/>
        <w:sz w:val="20"/>
        <w:szCs w:val="20"/>
        <w:lang w:val="en-US"/>
      </w:rPr>
      <w:t>L</w:t>
    </w:r>
    <w:r w:rsidRPr="00937F6C">
      <w:rPr>
        <w:rFonts w:ascii="Arial" w:hAnsi="Arial" w:cs="Arial"/>
        <w:spacing w:val="-4"/>
        <w:sz w:val="20"/>
        <w:szCs w:val="20"/>
      </w:rPr>
      <w:t xml:space="preserve"> 2616-6445, </w:t>
    </w:r>
    <w:r w:rsidRPr="00937F6C">
      <w:rPr>
        <w:rFonts w:ascii="Arial" w:hAnsi="Arial" w:cs="Arial"/>
        <w:spacing w:val="-4"/>
        <w:sz w:val="20"/>
        <w:szCs w:val="20"/>
        <w:lang w:val="en-US"/>
      </w:rPr>
      <w:t>ISSN</w:t>
    </w:r>
    <w:r w:rsidRPr="00937F6C">
      <w:rPr>
        <w:rFonts w:ascii="Arial" w:hAnsi="Arial" w:cs="Arial"/>
        <w:spacing w:val="-4"/>
        <w:sz w:val="20"/>
        <w:szCs w:val="20"/>
      </w:rPr>
      <w:t xml:space="preserve"> 2224-5243</w:t>
    </w:r>
  </w:p>
  <w:p w:rsidR="007E6452" w:rsidRDefault="00F239E8" w:rsidP="00330D3A">
    <w:pPr>
      <w:widowControl w:val="0"/>
      <w:spacing w:after="0" w:line="240" w:lineRule="auto"/>
      <w:jc w:val="right"/>
      <w:rPr>
        <w:rFonts w:ascii="Century" w:hAnsi="Century"/>
      </w:rPr>
    </w:pPr>
    <w:r>
      <w:rPr>
        <w:rFonts w:ascii="Times New Roman" w:hAnsi="Times New Roman"/>
        <w:b/>
        <w:noProof/>
        <w:color w:val="000000"/>
      </w:rPr>
      <w:pict>
        <v:line id="Прямая соединительная линия 35" o:spid="_x0000_s2062" style="position:absolute;left:0;text-align:left;z-index:251689984;visibility:visible;mso-position-horizontal-relative:margin" from="0,4pt" to="484.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" strokecolor="#4579b8 [3044]" strokeweight="1pt">
          <w10:wrap anchorx="margin"/>
        </v:lin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52" w:rsidRPr="00526734" w:rsidRDefault="007E6452" w:rsidP="00CD3975">
    <w:pPr>
      <w:pStyle w:val="af2"/>
      <w:jc w:val="right"/>
      <w:rPr>
        <w:lang w:val="en-US"/>
      </w:rPr>
    </w:pPr>
    <w:r w:rsidRPr="007A699A">
      <w:rPr>
        <w:rFonts w:ascii="Arial" w:hAnsi="Arial" w:cs="Arial"/>
        <w:color w:val="000000"/>
        <w:sz w:val="20"/>
        <w:szCs w:val="20"/>
        <w:lang w:val="en-US"/>
      </w:rPr>
      <w:t>Comp</w:t>
    </w:r>
    <w:r>
      <w:rPr>
        <w:rFonts w:ascii="Arial" w:hAnsi="Arial" w:cs="Arial"/>
        <w:color w:val="000000"/>
        <w:sz w:val="20"/>
        <w:szCs w:val="20"/>
        <w:lang w:val="en-US"/>
      </w:rPr>
      <w:t>lex Use of Mineral Resources. №3 (314), 2020</w:t>
    </w:r>
    <w:r w:rsidRPr="00526734">
      <w:rPr>
        <w:rFonts w:ascii="Arial" w:hAnsi="Arial" w:cs="Arial"/>
        <w:sz w:val="20"/>
        <w:szCs w:val="20"/>
        <w:lang w:val="en-US"/>
      </w:rPr>
      <w:t>ISSN-L</w:t>
    </w:r>
    <w:r w:rsidRPr="007A699A">
      <w:rPr>
        <w:rFonts w:ascii="Arial" w:hAnsi="Arial" w:cs="Arial"/>
        <w:sz w:val="20"/>
        <w:szCs w:val="20"/>
        <w:lang w:val="en-US"/>
      </w:rPr>
      <w:t xml:space="preserve"> 26</w:t>
    </w:r>
    <w:r>
      <w:rPr>
        <w:rFonts w:ascii="Arial" w:hAnsi="Arial" w:cs="Arial"/>
        <w:sz w:val="20"/>
        <w:szCs w:val="20"/>
        <w:lang w:val="en-US"/>
      </w:rPr>
      <w:t xml:space="preserve">16-6445, ISSN 2224-5243 </w:t>
    </w:r>
  </w:p>
  <w:p w:rsidR="007E6452" w:rsidRPr="00CD3975" w:rsidRDefault="00F239E8" w:rsidP="00CD3975">
    <w:pPr>
      <w:widowControl w:val="0"/>
      <w:spacing w:after="0" w:line="240" w:lineRule="auto"/>
      <w:jc w:val="right"/>
      <w:rPr>
        <w:rFonts w:ascii="Century" w:hAnsi="Century"/>
      </w:rPr>
    </w:pPr>
    <w:r>
      <w:rPr>
        <w:rFonts w:ascii="Times New Roman" w:hAnsi="Times New Roman"/>
        <w:b/>
        <w:noProof/>
        <w:color w:val="000000"/>
      </w:rPr>
      <w:pict>
        <v:line id="Прямая соединительная линия 44" o:spid="_x0000_s2053" style="position:absolute;left:0;text-align:left;z-index:251700224;visibility:visible;mso-position-horizontal-relative:margin" from="0,4pt" to="484.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" strokecolor="#4a7ebb" strokeweight="1pt">
          <w10:wrap anchorx="margin"/>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9D2"/>
    <w:multiLevelType w:val="hybridMultilevel"/>
    <w:tmpl w:val="C02834A4"/>
    <w:lvl w:ilvl="0" w:tplc="B05C59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761A69"/>
    <w:multiLevelType w:val="multilevel"/>
    <w:tmpl w:val="0D761A69"/>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27413FE"/>
    <w:multiLevelType w:val="hybridMultilevel"/>
    <w:tmpl w:val="4C3870D2"/>
    <w:lvl w:ilvl="0" w:tplc="0419000D">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
    <w:nsid w:val="17972188"/>
    <w:multiLevelType w:val="hybridMultilevel"/>
    <w:tmpl w:val="C42A1BBA"/>
    <w:lvl w:ilvl="0" w:tplc="FCB2E9F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F75708E"/>
    <w:multiLevelType w:val="multilevel"/>
    <w:tmpl w:val="1F75708E"/>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088293E"/>
    <w:multiLevelType w:val="multilevel"/>
    <w:tmpl w:val="D9CE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42567"/>
    <w:multiLevelType w:val="hybridMultilevel"/>
    <w:tmpl w:val="42261468"/>
    <w:lvl w:ilvl="0" w:tplc="B05C59A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244825F5"/>
    <w:multiLevelType w:val="multilevel"/>
    <w:tmpl w:val="E8602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E15BF4"/>
    <w:multiLevelType w:val="hybridMultilevel"/>
    <w:tmpl w:val="B70E4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02297D"/>
    <w:multiLevelType w:val="hybridMultilevel"/>
    <w:tmpl w:val="AE2AFEF4"/>
    <w:lvl w:ilvl="0" w:tplc="571417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1B7257"/>
    <w:multiLevelType w:val="hybridMultilevel"/>
    <w:tmpl w:val="917A6884"/>
    <w:lvl w:ilvl="0" w:tplc="B05C59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3C382D"/>
    <w:multiLevelType w:val="multilevel"/>
    <w:tmpl w:val="303C382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1524734"/>
    <w:multiLevelType w:val="multilevel"/>
    <w:tmpl w:val="31524734"/>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11D4686"/>
    <w:multiLevelType w:val="hybridMultilevel"/>
    <w:tmpl w:val="57FCCFE6"/>
    <w:lvl w:ilvl="0" w:tplc="2D1CECF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2D4F4D"/>
    <w:multiLevelType w:val="hybridMultilevel"/>
    <w:tmpl w:val="917A6884"/>
    <w:lvl w:ilvl="0" w:tplc="B05C59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2707F0"/>
    <w:multiLevelType w:val="hybridMultilevel"/>
    <w:tmpl w:val="4852C5B4"/>
    <w:lvl w:ilvl="0" w:tplc="571417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5F741B"/>
    <w:multiLevelType w:val="hybridMultilevel"/>
    <w:tmpl w:val="F0F215D8"/>
    <w:lvl w:ilvl="0" w:tplc="E44833B6">
      <w:start w:val="1"/>
      <w:numFmt w:val="decimal"/>
      <w:lvlText w:val="[%1]"/>
      <w:lvlJc w:val="left"/>
      <w:pPr>
        <w:tabs>
          <w:tab w:val="num" w:pos="2160"/>
        </w:tabs>
        <w:ind w:left="21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11F4D1D"/>
    <w:multiLevelType w:val="hybridMultilevel"/>
    <w:tmpl w:val="D41247EC"/>
    <w:lvl w:ilvl="0" w:tplc="E44833B6">
      <w:start w:val="1"/>
      <w:numFmt w:val="decimal"/>
      <w:lvlText w:val="[%1]"/>
      <w:lvlJc w:val="left"/>
      <w:pPr>
        <w:ind w:left="2160" w:hanging="360"/>
      </w:pPr>
      <w:rPr>
        <w:rFonts w:hint="default"/>
        <w:b w:val="0"/>
        <w:color w:val="auto"/>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nsid w:val="518F1FB7"/>
    <w:multiLevelType w:val="hybridMultilevel"/>
    <w:tmpl w:val="917A6884"/>
    <w:lvl w:ilvl="0" w:tplc="B05C59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A36234"/>
    <w:multiLevelType w:val="hybridMultilevel"/>
    <w:tmpl w:val="917A6884"/>
    <w:lvl w:ilvl="0" w:tplc="B05C59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C84411"/>
    <w:multiLevelType w:val="hybridMultilevel"/>
    <w:tmpl w:val="E334D44C"/>
    <w:lvl w:ilvl="0" w:tplc="C430FDE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D24E35"/>
    <w:multiLevelType w:val="hybridMultilevel"/>
    <w:tmpl w:val="31E22074"/>
    <w:lvl w:ilvl="0" w:tplc="571417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421BF5"/>
    <w:multiLevelType w:val="hybridMultilevel"/>
    <w:tmpl w:val="7CD0CB0C"/>
    <w:lvl w:ilvl="0" w:tplc="5714175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5792AA3"/>
    <w:multiLevelType w:val="hybridMultilevel"/>
    <w:tmpl w:val="CBF62DF6"/>
    <w:lvl w:ilvl="0" w:tplc="B05C59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6255990"/>
    <w:multiLevelType w:val="hybridMultilevel"/>
    <w:tmpl w:val="917A6884"/>
    <w:lvl w:ilvl="0" w:tplc="B05C59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C65AC5"/>
    <w:multiLevelType w:val="hybridMultilevel"/>
    <w:tmpl w:val="1902CA4E"/>
    <w:lvl w:ilvl="0" w:tplc="B05C59A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6E4B7C99"/>
    <w:multiLevelType w:val="hybridMultilevel"/>
    <w:tmpl w:val="917A6884"/>
    <w:lvl w:ilvl="0" w:tplc="B05C59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E03D21"/>
    <w:multiLevelType w:val="hybridMultilevel"/>
    <w:tmpl w:val="849AA122"/>
    <w:lvl w:ilvl="0" w:tplc="571417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4540C4"/>
    <w:multiLevelType w:val="hybridMultilevel"/>
    <w:tmpl w:val="E67CC29A"/>
    <w:lvl w:ilvl="0" w:tplc="0419000D">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0">
    <w:nsid w:val="7B8A3932"/>
    <w:multiLevelType w:val="hybridMultilevel"/>
    <w:tmpl w:val="8D62871C"/>
    <w:lvl w:ilvl="0" w:tplc="E44833B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7"/>
  </w:num>
  <w:num w:numId="4">
    <w:abstractNumId w:val="9"/>
  </w:num>
  <w:num w:numId="5">
    <w:abstractNumId w:val="16"/>
  </w:num>
  <w:num w:numId="6">
    <w:abstractNumId w:val="29"/>
  </w:num>
  <w:num w:numId="7">
    <w:abstractNumId w:val="2"/>
  </w:num>
  <w:num w:numId="8">
    <w:abstractNumId w:val="23"/>
  </w:num>
  <w:num w:numId="9">
    <w:abstractNumId w:val="30"/>
  </w:num>
  <w:num w:numId="10">
    <w:abstractNumId w:val="28"/>
  </w:num>
  <w:num w:numId="11">
    <w:abstractNumId w:val="22"/>
  </w:num>
  <w:num w:numId="12">
    <w:abstractNumId w:val="14"/>
  </w:num>
  <w:num w:numId="13">
    <w:abstractNumId w:val="4"/>
  </w:num>
  <w:num w:numId="14">
    <w:abstractNumId w:val="11"/>
  </w:num>
  <w:num w:numId="15">
    <w:abstractNumId w:val="12"/>
  </w:num>
  <w:num w:numId="16">
    <w:abstractNumId w:val="1"/>
  </w:num>
  <w:num w:numId="17">
    <w:abstractNumId w:val="21"/>
  </w:num>
  <w:num w:numId="18">
    <w:abstractNumId w:val="17"/>
  </w:num>
  <w:num w:numId="19">
    <w:abstractNumId w:val="18"/>
  </w:num>
  <w:num w:numId="20">
    <w:abstractNumId w:val="3"/>
  </w:num>
  <w:num w:numId="21">
    <w:abstractNumId w:val="6"/>
  </w:num>
  <w:num w:numId="22">
    <w:abstractNumId w:val="0"/>
  </w:num>
  <w:num w:numId="23">
    <w:abstractNumId w:val="26"/>
  </w:num>
  <w:num w:numId="24">
    <w:abstractNumId w:val="27"/>
  </w:num>
  <w:num w:numId="25">
    <w:abstractNumId w:val="24"/>
  </w:num>
  <w:num w:numId="26">
    <w:abstractNumId w:val="19"/>
  </w:num>
  <w:num w:numId="27">
    <w:abstractNumId w:val="25"/>
  </w:num>
  <w:num w:numId="28">
    <w:abstractNumId w:val="15"/>
  </w:num>
  <w:num w:numId="29">
    <w:abstractNumId w:val="8"/>
  </w:num>
  <w:num w:numId="30">
    <w:abstractNumId w:val="20"/>
  </w:num>
  <w:num w:numId="3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357"/>
  <w:doNotHyphenateCaps/>
  <w:evenAndOddHeaders/>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63B7E"/>
    <w:rsid w:val="00000C38"/>
    <w:rsid w:val="000016B4"/>
    <w:rsid w:val="00001798"/>
    <w:rsid w:val="00002B0A"/>
    <w:rsid w:val="000039AB"/>
    <w:rsid w:val="00004AAF"/>
    <w:rsid w:val="00005326"/>
    <w:rsid w:val="00005819"/>
    <w:rsid w:val="00006A5F"/>
    <w:rsid w:val="00006DD0"/>
    <w:rsid w:val="00011267"/>
    <w:rsid w:val="0001140B"/>
    <w:rsid w:val="00011ABE"/>
    <w:rsid w:val="00012B17"/>
    <w:rsid w:val="00013572"/>
    <w:rsid w:val="00013B0F"/>
    <w:rsid w:val="0001572A"/>
    <w:rsid w:val="00015A0D"/>
    <w:rsid w:val="00015CC3"/>
    <w:rsid w:val="00017643"/>
    <w:rsid w:val="000241EF"/>
    <w:rsid w:val="00025B14"/>
    <w:rsid w:val="0002639F"/>
    <w:rsid w:val="000319D7"/>
    <w:rsid w:val="00031C01"/>
    <w:rsid w:val="00033BDD"/>
    <w:rsid w:val="00033F5C"/>
    <w:rsid w:val="00036ACE"/>
    <w:rsid w:val="0003779A"/>
    <w:rsid w:val="00037887"/>
    <w:rsid w:val="00040395"/>
    <w:rsid w:val="00040F77"/>
    <w:rsid w:val="00041A2D"/>
    <w:rsid w:val="00041CE5"/>
    <w:rsid w:val="00042D54"/>
    <w:rsid w:val="0004317D"/>
    <w:rsid w:val="00044352"/>
    <w:rsid w:val="000459C1"/>
    <w:rsid w:val="00045F0E"/>
    <w:rsid w:val="0004741B"/>
    <w:rsid w:val="000475A2"/>
    <w:rsid w:val="000479B8"/>
    <w:rsid w:val="000500C3"/>
    <w:rsid w:val="00051AB8"/>
    <w:rsid w:val="00052703"/>
    <w:rsid w:val="000529A2"/>
    <w:rsid w:val="00054B49"/>
    <w:rsid w:val="00055F58"/>
    <w:rsid w:val="0005745C"/>
    <w:rsid w:val="00060956"/>
    <w:rsid w:val="00060FC4"/>
    <w:rsid w:val="0006149D"/>
    <w:rsid w:val="00061A35"/>
    <w:rsid w:val="00063C03"/>
    <w:rsid w:val="00064216"/>
    <w:rsid w:val="0006421B"/>
    <w:rsid w:val="0006540F"/>
    <w:rsid w:val="000654B8"/>
    <w:rsid w:val="00065585"/>
    <w:rsid w:val="00066B70"/>
    <w:rsid w:val="00066DA2"/>
    <w:rsid w:val="0006768C"/>
    <w:rsid w:val="000701E2"/>
    <w:rsid w:val="0007197E"/>
    <w:rsid w:val="00072E05"/>
    <w:rsid w:val="00072F8E"/>
    <w:rsid w:val="0007357F"/>
    <w:rsid w:val="000745BF"/>
    <w:rsid w:val="00074BEC"/>
    <w:rsid w:val="0007520F"/>
    <w:rsid w:val="00075C44"/>
    <w:rsid w:val="00076AC1"/>
    <w:rsid w:val="0007767B"/>
    <w:rsid w:val="00077E97"/>
    <w:rsid w:val="0008329C"/>
    <w:rsid w:val="00083335"/>
    <w:rsid w:val="00084C98"/>
    <w:rsid w:val="00084D4E"/>
    <w:rsid w:val="000872F5"/>
    <w:rsid w:val="00087BEA"/>
    <w:rsid w:val="0009006C"/>
    <w:rsid w:val="00090A7A"/>
    <w:rsid w:val="000914A3"/>
    <w:rsid w:val="00091644"/>
    <w:rsid w:val="00091B02"/>
    <w:rsid w:val="00091D10"/>
    <w:rsid w:val="00091D46"/>
    <w:rsid w:val="00092049"/>
    <w:rsid w:val="00092B2E"/>
    <w:rsid w:val="00092EA5"/>
    <w:rsid w:val="00093208"/>
    <w:rsid w:val="000933EC"/>
    <w:rsid w:val="000966D1"/>
    <w:rsid w:val="00096F37"/>
    <w:rsid w:val="000A1DC0"/>
    <w:rsid w:val="000A1E83"/>
    <w:rsid w:val="000A1FCF"/>
    <w:rsid w:val="000A3D3C"/>
    <w:rsid w:val="000A4CF3"/>
    <w:rsid w:val="000A5352"/>
    <w:rsid w:val="000B15D3"/>
    <w:rsid w:val="000B15F3"/>
    <w:rsid w:val="000B191F"/>
    <w:rsid w:val="000B1CC0"/>
    <w:rsid w:val="000B337B"/>
    <w:rsid w:val="000B517B"/>
    <w:rsid w:val="000B5791"/>
    <w:rsid w:val="000B7690"/>
    <w:rsid w:val="000B7859"/>
    <w:rsid w:val="000C0BDF"/>
    <w:rsid w:val="000C1D4D"/>
    <w:rsid w:val="000C2AAC"/>
    <w:rsid w:val="000C2B5B"/>
    <w:rsid w:val="000C3CA0"/>
    <w:rsid w:val="000C4BF1"/>
    <w:rsid w:val="000C543E"/>
    <w:rsid w:val="000C5E17"/>
    <w:rsid w:val="000C6F3A"/>
    <w:rsid w:val="000D160C"/>
    <w:rsid w:val="000D6196"/>
    <w:rsid w:val="000D7FF8"/>
    <w:rsid w:val="000E0F56"/>
    <w:rsid w:val="000E0F63"/>
    <w:rsid w:val="000E237C"/>
    <w:rsid w:val="000E25A1"/>
    <w:rsid w:val="000E2E52"/>
    <w:rsid w:val="000E4EBA"/>
    <w:rsid w:val="000E505F"/>
    <w:rsid w:val="000E6524"/>
    <w:rsid w:val="000F252C"/>
    <w:rsid w:val="000F2C60"/>
    <w:rsid w:val="000F3BD6"/>
    <w:rsid w:val="000F3F75"/>
    <w:rsid w:val="000F4DC3"/>
    <w:rsid w:val="000F5186"/>
    <w:rsid w:val="000F6185"/>
    <w:rsid w:val="001003C2"/>
    <w:rsid w:val="001003D3"/>
    <w:rsid w:val="00100FE9"/>
    <w:rsid w:val="001037F9"/>
    <w:rsid w:val="00104225"/>
    <w:rsid w:val="0010489F"/>
    <w:rsid w:val="001051FA"/>
    <w:rsid w:val="001057AA"/>
    <w:rsid w:val="001077FE"/>
    <w:rsid w:val="001078E6"/>
    <w:rsid w:val="001101DC"/>
    <w:rsid w:val="0011067F"/>
    <w:rsid w:val="001113A2"/>
    <w:rsid w:val="00111D9A"/>
    <w:rsid w:val="0011228A"/>
    <w:rsid w:val="0011241B"/>
    <w:rsid w:val="00112579"/>
    <w:rsid w:val="0011272E"/>
    <w:rsid w:val="00112CD9"/>
    <w:rsid w:val="001146E8"/>
    <w:rsid w:val="00115210"/>
    <w:rsid w:val="0011671E"/>
    <w:rsid w:val="00116E4C"/>
    <w:rsid w:val="001175A6"/>
    <w:rsid w:val="00120FE2"/>
    <w:rsid w:val="00121510"/>
    <w:rsid w:val="00121DE4"/>
    <w:rsid w:val="00122AD7"/>
    <w:rsid w:val="00123D41"/>
    <w:rsid w:val="00124B24"/>
    <w:rsid w:val="00124B66"/>
    <w:rsid w:val="00126501"/>
    <w:rsid w:val="0012696E"/>
    <w:rsid w:val="00126E2E"/>
    <w:rsid w:val="00127296"/>
    <w:rsid w:val="00132390"/>
    <w:rsid w:val="00134695"/>
    <w:rsid w:val="00135AD4"/>
    <w:rsid w:val="001366D9"/>
    <w:rsid w:val="001372DE"/>
    <w:rsid w:val="0014083A"/>
    <w:rsid w:val="00141AC9"/>
    <w:rsid w:val="001420A1"/>
    <w:rsid w:val="0014240F"/>
    <w:rsid w:val="00142879"/>
    <w:rsid w:val="00143E86"/>
    <w:rsid w:val="001442D0"/>
    <w:rsid w:val="00144B4D"/>
    <w:rsid w:val="001453D9"/>
    <w:rsid w:val="00145AF4"/>
    <w:rsid w:val="00146F5F"/>
    <w:rsid w:val="0015096E"/>
    <w:rsid w:val="00152719"/>
    <w:rsid w:val="001551DA"/>
    <w:rsid w:val="00155359"/>
    <w:rsid w:val="001553B5"/>
    <w:rsid w:val="001553C2"/>
    <w:rsid w:val="00156312"/>
    <w:rsid w:val="00161368"/>
    <w:rsid w:val="00163CAA"/>
    <w:rsid w:val="00164CD8"/>
    <w:rsid w:val="0016617F"/>
    <w:rsid w:val="001662D0"/>
    <w:rsid w:val="0016631D"/>
    <w:rsid w:val="001665EE"/>
    <w:rsid w:val="00167A51"/>
    <w:rsid w:val="0017053E"/>
    <w:rsid w:val="00170E52"/>
    <w:rsid w:val="0017121E"/>
    <w:rsid w:val="001713F9"/>
    <w:rsid w:val="0017145D"/>
    <w:rsid w:val="001718A5"/>
    <w:rsid w:val="00171ADC"/>
    <w:rsid w:val="0017400C"/>
    <w:rsid w:val="0017430D"/>
    <w:rsid w:val="001757FD"/>
    <w:rsid w:val="0017711F"/>
    <w:rsid w:val="00177AD9"/>
    <w:rsid w:val="00177E66"/>
    <w:rsid w:val="001820AE"/>
    <w:rsid w:val="00182537"/>
    <w:rsid w:val="001831AC"/>
    <w:rsid w:val="001837D0"/>
    <w:rsid w:val="00183B12"/>
    <w:rsid w:val="00184626"/>
    <w:rsid w:val="00184DB7"/>
    <w:rsid w:val="0018550F"/>
    <w:rsid w:val="00185C41"/>
    <w:rsid w:val="00186A46"/>
    <w:rsid w:val="00187F66"/>
    <w:rsid w:val="00190933"/>
    <w:rsid w:val="00190DB7"/>
    <w:rsid w:val="00193915"/>
    <w:rsid w:val="00193CAE"/>
    <w:rsid w:val="00194C31"/>
    <w:rsid w:val="001960BA"/>
    <w:rsid w:val="00197129"/>
    <w:rsid w:val="00197935"/>
    <w:rsid w:val="001A1FC3"/>
    <w:rsid w:val="001A2A6E"/>
    <w:rsid w:val="001A3E28"/>
    <w:rsid w:val="001A4C5A"/>
    <w:rsid w:val="001A658D"/>
    <w:rsid w:val="001A73E2"/>
    <w:rsid w:val="001B2C06"/>
    <w:rsid w:val="001B431D"/>
    <w:rsid w:val="001B6548"/>
    <w:rsid w:val="001B7336"/>
    <w:rsid w:val="001B7777"/>
    <w:rsid w:val="001C0865"/>
    <w:rsid w:val="001C0BEE"/>
    <w:rsid w:val="001C0DB1"/>
    <w:rsid w:val="001C248A"/>
    <w:rsid w:val="001C38FF"/>
    <w:rsid w:val="001C40F1"/>
    <w:rsid w:val="001C6E68"/>
    <w:rsid w:val="001C73AF"/>
    <w:rsid w:val="001D0922"/>
    <w:rsid w:val="001D13AC"/>
    <w:rsid w:val="001D1664"/>
    <w:rsid w:val="001D2008"/>
    <w:rsid w:val="001D2C22"/>
    <w:rsid w:val="001D376F"/>
    <w:rsid w:val="001D3BC0"/>
    <w:rsid w:val="001D5387"/>
    <w:rsid w:val="001D7228"/>
    <w:rsid w:val="001E26AF"/>
    <w:rsid w:val="001E2C0C"/>
    <w:rsid w:val="001E5F77"/>
    <w:rsid w:val="001E620D"/>
    <w:rsid w:val="001E777D"/>
    <w:rsid w:val="001F0509"/>
    <w:rsid w:val="001F050A"/>
    <w:rsid w:val="001F0687"/>
    <w:rsid w:val="001F2E5C"/>
    <w:rsid w:val="001F3287"/>
    <w:rsid w:val="001F3AEA"/>
    <w:rsid w:val="001F6684"/>
    <w:rsid w:val="001F7CE2"/>
    <w:rsid w:val="001F7F7A"/>
    <w:rsid w:val="002020A1"/>
    <w:rsid w:val="00203037"/>
    <w:rsid w:val="002048CB"/>
    <w:rsid w:val="0020530A"/>
    <w:rsid w:val="00206624"/>
    <w:rsid w:val="00206B27"/>
    <w:rsid w:val="002077F7"/>
    <w:rsid w:val="00207819"/>
    <w:rsid w:val="002078A9"/>
    <w:rsid w:val="00210085"/>
    <w:rsid w:val="0021065C"/>
    <w:rsid w:val="00210E4B"/>
    <w:rsid w:val="002114DB"/>
    <w:rsid w:val="00212DD6"/>
    <w:rsid w:val="002162A8"/>
    <w:rsid w:val="0022094C"/>
    <w:rsid w:val="0022200E"/>
    <w:rsid w:val="002223D2"/>
    <w:rsid w:val="002236A0"/>
    <w:rsid w:val="00223B38"/>
    <w:rsid w:val="002242FF"/>
    <w:rsid w:val="00224DF0"/>
    <w:rsid w:val="002252DD"/>
    <w:rsid w:val="00226553"/>
    <w:rsid w:val="00227C6F"/>
    <w:rsid w:val="002314D0"/>
    <w:rsid w:val="0023292D"/>
    <w:rsid w:val="0023342F"/>
    <w:rsid w:val="0023416C"/>
    <w:rsid w:val="00236430"/>
    <w:rsid w:val="00236970"/>
    <w:rsid w:val="00237B0D"/>
    <w:rsid w:val="00237F0A"/>
    <w:rsid w:val="00240D88"/>
    <w:rsid w:val="0024378B"/>
    <w:rsid w:val="00244C11"/>
    <w:rsid w:val="0024565C"/>
    <w:rsid w:val="00245C5A"/>
    <w:rsid w:val="00246BD1"/>
    <w:rsid w:val="002472AD"/>
    <w:rsid w:val="0025086B"/>
    <w:rsid w:val="0025158B"/>
    <w:rsid w:val="00251B7A"/>
    <w:rsid w:val="002526EA"/>
    <w:rsid w:val="00252E2A"/>
    <w:rsid w:val="002539BA"/>
    <w:rsid w:val="002554F7"/>
    <w:rsid w:val="002572BC"/>
    <w:rsid w:val="00257D9C"/>
    <w:rsid w:val="00263232"/>
    <w:rsid w:val="002646DC"/>
    <w:rsid w:val="002659ED"/>
    <w:rsid w:val="002670C7"/>
    <w:rsid w:val="0027104C"/>
    <w:rsid w:val="00271207"/>
    <w:rsid w:val="002726FB"/>
    <w:rsid w:val="00275AC0"/>
    <w:rsid w:val="0027601F"/>
    <w:rsid w:val="002760CE"/>
    <w:rsid w:val="0027649D"/>
    <w:rsid w:val="00276ED2"/>
    <w:rsid w:val="00277277"/>
    <w:rsid w:val="002804A2"/>
    <w:rsid w:val="00282E29"/>
    <w:rsid w:val="0028361C"/>
    <w:rsid w:val="00284844"/>
    <w:rsid w:val="002849EC"/>
    <w:rsid w:val="00284AE1"/>
    <w:rsid w:val="00284B5A"/>
    <w:rsid w:val="00285F88"/>
    <w:rsid w:val="00285FCE"/>
    <w:rsid w:val="00290DF4"/>
    <w:rsid w:val="002946E5"/>
    <w:rsid w:val="00294D19"/>
    <w:rsid w:val="00295E66"/>
    <w:rsid w:val="002A08E8"/>
    <w:rsid w:val="002A0B4F"/>
    <w:rsid w:val="002A124A"/>
    <w:rsid w:val="002A1E48"/>
    <w:rsid w:val="002A3879"/>
    <w:rsid w:val="002A6926"/>
    <w:rsid w:val="002A6ACC"/>
    <w:rsid w:val="002A7A7B"/>
    <w:rsid w:val="002B0B33"/>
    <w:rsid w:val="002B12B0"/>
    <w:rsid w:val="002B2487"/>
    <w:rsid w:val="002B47D3"/>
    <w:rsid w:val="002B5F58"/>
    <w:rsid w:val="002B61AD"/>
    <w:rsid w:val="002B61AE"/>
    <w:rsid w:val="002B7402"/>
    <w:rsid w:val="002B7E1E"/>
    <w:rsid w:val="002C2214"/>
    <w:rsid w:val="002C32D8"/>
    <w:rsid w:val="002C5CC4"/>
    <w:rsid w:val="002C6836"/>
    <w:rsid w:val="002D1601"/>
    <w:rsid w:val="002D3980"/>
    <w:rsid w:val="002D3ED0"/>
    <w:rsid w:val="002D3EF2"/>
    <w:rsid w:val="002D52DC"/>
    <w:rsid w:val="002D782D"/>
    <w:rsid w:val="002E036D"/>
    <w:rsid w:val="002E0CCA"/>
    <w:rsid w:val="002E1A47"/>
    <w:rsid w:val="002E1B24"/>
    <w:rsid w:val="002E2276"/>
    <w:rsid w:val="002E57DA"/>
    <w:rsid w:val="002E7831"/>
    <w:rsid w:val="002F09F7"/>
    <w:rsid w:val="002F383E"/>
    <w:rsid w:val="002F3AF0"/>
    <w:rsid w:val="002F3F91"/>
    <w:rsid w:val="002F5A06"/>
    <w:rsid w:val="002F5E75"/>
    <w:rsid w:val="002F5FC4"/>
    <w:rsid w:val="002F6CDC"/>
    <w:rsid w:val="002F7268"/>
    <w:rsid w:val="002F7F77"/>
    <w:rsid w:val="00301762"/>
    <w:rsid w:val="00302054"/>
    <w:rsid w:val="003029AC"/>
    <w:rsid w:val="003030CB"/>
    <w:rsid w:val="00303646"/>
    <w:rsid w:val="00304227"/>
    <w:rsid w:val="0030561B"/>
    <w:rsid w:val="00306AED"/>
    <w:rsid w:val="0031131E"/>
    <w:rsid w:val="003142BC"/>
    <w:rsid w:val="003167CF"/>
    <w:rsid w:val="00317510"/>
    <w:rsid w:val="0031766F"/>
    <w:rsid w:val="00320336"/>
    <w:rsid w:val="003205E5"/>
    <w:rsid w:val="00320D4D"/>
    <w:rsid w:val="003226F2"/>
    <w:rsid w:val="00322F84"/>
    <w:rsid w:val="0032315C"/>
    <w:rsid w:val="003231A2"/>
    <w:rsid w:val="003279D7"/>
    <w:rsid w:val="00327A9C"/>
    <w:rsid w:val="00330CD5"/>
    <w:rsid w:val="00330D29"/>
    <w:rsid w:val="00330D3A"/>
    <w:rsid w:val="00332C5B"/>
    <w:rsid w:val="003356CB"/>
    <w:rsid w:val="00335A7B"/>
    <w:rsid w:val="00336294"/>
    <w:rsid w:val="00336A17"/>
    <w:rsid w:val="003420E7"/>
    <w:rsid w:val="003422C0"/>
    <w:rsid w:val="00343DBF"/>
    <w:rsid w:val="00344A0D"/>
    <w:rsid w:val="00345EE4"/>
    <w:rsid w:val="003476A3"/>
    <w:rsid w:val="00350E23"/>
    <w:rsid w:val="0035315F"/>
    <w:rsid w:val="003547E4"/>
    <w:rsid w:val="003547F0"/>
    <w:rsid w:val="00355FC4"/>
    <w:rsid w:val="00356671"/>
    <w:rsid w:val="00357E3A"/>
    <w:rsid w:val="003618B4"/>
    <w:rsid w:val="00362A7D"/>
    <w:rsid w:val="0036514A"/>
    <w:rsid w:val="0036563C"/>
    <w:rsid w:val="00367D3F"/>
    <w:rsid w:val="00370C07"/>
    <w:rsid w:val="00370F00"/>
    <w:rsid w:val="00371B9B"/>
    <w:rsid w:val="00373814"/>
    <w:rsid w:val="00374013"/>
    <w:rsid w:val="00374B9B"/>
    <w:rsid w:val="003751D0"/>
    <w:rsid w:val="00375253"/>
    <w:rsid w:val="00375A62"/>
    <w:rsid w:val="00377423"/>
    <w:rsid w:val="003775FA"/>
    <w:rsid w:val="00381135"/>
    <w:rsid w:val="00382D43"/>
    <w:rsid w:val="003846CE"/>
    <w:rsid w:val="00385457"/>
    <w:rsid w:val="0038623F"/>
    <w:rsid w:val="00390D38"/>
    <w:rsid w:val="003914AB"/>
    <w:rsid w:val="00392BFC"/>
    <w:rsid w:val="003947F5"/>
    <w:rsid w:val="00395A75"/>
    <w:rsid w:val="00395DE1"/>
    <w:rsid w:val="003A2C5C"/>
    <w:rsid w:val="003A2FE9"/>
    <w:rsid w:val="003A34C7"/>
    <w:rsid w:val="003A5003"/>
    <w:rsid w:val="003A5AEB"/>
    <w:rsid w:val="003B13A2"/>
    <w:rsid w:val="003B155E"/>
    <w:rsid w:val="003B28FB"/>
    <w:rsid w:val="003B3889"/>
    <w:rsid w:val="003B453E"/>
    <w:rsid w:val="003B4E8F"/>
    <w:rsid w:val="003B5604"/>
    <w:rsid w:val="003B6DB7"/>
    <w:rsid w:val="003B76FE"/>
    <w:rsid w:val="003C0FEF"/>
    <w:rsid w:val="003C27A8"/>
    <w:rsid w:val="003C2C73"/>
    <w:rsid w:val="003C2F6D"/>
    <w:rsid w:val="003C5B1A"/>
    <w:rsid w:val="003C6DE5"/>
    <w:rsid w:val="003C6FC8"/>
    <w:rsid w:val="003C7A00"/>
    <w:rsid w:val="003D0347"/>
    <w:rsid w:val="003D042F"/>
    <w:rsid w:val="003D09CD"/>
    <w:rsid w:val="003D09FA"/>
    <w:rsid w:val="003D14A0"/>
    <w:rsid w:val="003D27AA"/>
    <w:rsid w:val="003D2B07"/>
    <w:rsid w:val="003D40AE"/>
    <w:rsid w:val="003D4975"/>
    <w:rsid w:val="003D5969"/>
    <w:rsid w:val="003D72D5"/>
    <w:rsid w:val="003E1AAD"/>
    <w:rsid w:val="003E2523"/>
    <w:rsid w:val="003E2600"/>
    <w:rsid w:val="003E2DA8"/>
    <w:rsid w:val="003E3BAB"/>
    <w:rsid w:val="003E5573"/>
    <w:rsid w:val="003E5979"/>
    <w:rsid w:val="003F112F"/>
    <w:rsid w:val="003F2A59"/>
    <w:rsid w:val="003F32F7"/>
    <w:rsid w:val="003F5E48"/>
    <w:rsid w:val="003F6582"/>
    <w:rsid w:val="003F68D1"/>
    <w:rsid w:val="003F715B"/>
    <w:rsid w:val="003F7336"/>
    <w:rsid w:val="0040197E"/>
    <w:rsid w:val="004020B6"/>
    <w:rsid w:val="00404287"/>
    <w:rsid w:val="0040459F"/>
    <w:rsid w:val="00405FFA"/>
    <w:rsid w:val="004060AE"/>
    <w:rsid w:val="00406EC9"/>
    <w:rsid w:val="00411B0F"/>
    <w:rsid w:val="004127C9"/>
    <w:rsid w:val="00412CDB"/>
    <w:rsid w:val="004138F2"/>
    <w:rsid w:val="00415A00"/>
    <w:rsid w:val="00416156"/>
    <w:rsid w:val="004172A3"/>
    <w:rsid w:val="00417B08"/>
    <w:rsid w:val="00420095"/>
    <w:rsid w:val="004207B2"/>
    <w:rsid w:val="00420B3F"/>
    <w:rsid w:val="00422CE5"/>
    <w:rsid w:val="00423ED1"/>
    <w:rsid w:val="0042550E"/>
    <w:rsid w:val="00426818"/>
    <w:rsid w:val="0043016C"/>
    <w:rsid w:val="0043059E"/>
    <w:rsid w:val="0043084F"/>
    <w:rsid w:val="00431662"/>
    <w:rsid w:val="004327E5"/>
    <w:rsid w:val="00432E6E"/>
    <w:rsid w:val="00433046"/>
    <w:rsid w:val="004350AF"/>
    <w:rsid w:val="004354BB"/>
    <w:rsid w:val="0043552B"/>
    <w:rsid w:val="004371AC"/>
    <w:rsid w:val="0043764C"/>
    <w:rsid w:val="00437805"/>
    <w:rsid w:val="00440469"/>
    <w:rsid w:val="00440715"/>
    <w:rsid w:val="0044124E"/>
    <w:rsid w:val="00442881"/>
    <w:rsid w:val="00442C18"/>
    <w:rsid w:val="00444C3D"/>
    <w:rsid w:val="00446220"/>
    <w:rsid w:val="00446394"/>
    <w:rsid w:val="0045046E"/>
    <w:rsid w:val="00452A49"/>
    <w:rsid w:val="004530FF"/>
    <w:rsid w:val="00453224"/>
    <w:rsid w:val="00453B47"/>
    <w:rsid w:val="00453C3E"/>
    <w:rsid w:val="0045537B"/>
    <w:rsid w:val="00455382"/>
    <w:rsid w:val="00455DF7"/>
    <w:rsid w:val="00456855"/>
    <w:rsid w:val="00457E50"/>
    <w:rsid w:val="004613CA"/>
    <w:rsid w:val="004619F7"/>
    <w:rsid w:val="00461C34"/>
    <w:rsid w:val="0046229D"/>
    <w:rsid w:val="00464C06"/>
    <w:rsid w:val="00465464"/>
    <w:rsid w:val="004656DF"/>
    <w:rsid w:val="004673B5"/>
    <w:rsid w:val="0047029F"/>
    <w:rsid w:val="00471151"/>
    <w:rsid w:val="004711FB"/>
    <w:rsid w:val="00471558"/>
    <w:rsid w:val="00471E9D"/>
    <w:rsid w:val="00472C3E"/>
    <w:rsid w:val="00474563"/>
    <w:rsid w:val="0047545E"/>
    <w:rsid w:val="0047575E"/>
    <w:rsid w:val="00475F64"/>
    <w:rsid w:val="0047628B"/>
    <w:rsid w:val="004766C8"/>
    <w:rsid w:val="00476A56"/>
    <w:rsid w:val="00477B10"/>
    <w:rsid w:val="00477BC9"/>
    <w:rsid w:val="00480134"/>
    <w:rsid w:val="00480143"/>
    <w:rsid w:val="004806C5"/>
    <w:rsid w:val="00481FD4"/>
    <w:rsid w:val="0048347A"/>
    <w:rsid w:val="004837A8"/>
    <w:rsid w:val="0048381B"/>
    <w:rsid w:val="00483AEA"/>
    <w:rsid w:val="0048446E"/>
    <w:rsid w:val="004846F2"/>
    <w:rsid w:val="004861F6"/>
    <w:rsid w:val="004903A7"/>
    <w:rsid w:val="00491DE0"/>
    <w:rsid w:val="004929B1"/>
    <w:rsid w:val="00492D35"/>
    <w:rsid w:val="0049323F"/>
    <w:rsid w:val="00494CAD"/>
    <w:rsid w:val="00495321"/>
    <w:rsid w:val="004A04CA"/>
    <w:rsid w:val="004A0B18"/>
    <w:rsid w:val="004A0E93"/>
    <w:rsid w:val="004A1055"/>
    <w:rsid w:val="004A329E"/>
    <w:rsid w:val="004A436A"/>
    <w:rsid w:val="004A46B9"/>
    <w:rsid w:val="004A4C57"/>
    <w:rsid w:val="004A5C08"/>
    <w:rsid w:val="004A5FD2"/>
    <w:rsid w:val="004A6342"/>
    <w:rsid w:val="004B2257"/>
    <w:rsid w:val="004B30F9"/>
    <w:rsid w:val="004B3BBA"/>
    <w:rsid w:val="004B457E"/>
    <w:rsid w:val="004B46F8"/>
    <w:rsid w:val="004B501E"/>
    <w:rsid w:val="004B60FC"/>
    <w:rsid w:val="004B63D7"/>
    <w:rsid w:val="004B687B"/>
    <w:rsid w:val="004C12BC"/>
    <w:rsid w:val="004C1342"/>
    <w:rsid w:val="004C373D"/>
    <w:rsid w:val="004C3E99"/>
    <w:rsid w:val="004C56D5"/>
    <w:rsid w:val="004C668F"/>
    <w:rsid w:val="004C6695"/>
    <w:rsid w:val="004C7805"/>
    <w:rsid w:val="004D00B5"/>
    <w:rsid w:val="004D1611"/>
    <w:rsid w:val="004D4574"/>
    <w:rsid w:val="004D45AD"/>
    <w:rsid w:val="004D5D54"/>
    <w:rsid w:val="004D63B0"/>
    <w:rsid w:val="004D7BCF"/>
    <w:rsid w:val="004E338C"/>
    <w:rsid w:val="004E3EC8"/>
    <w:rsid w:val="004E4504"/>
    <w:rsid w:val="004E47FB"/>
    <w:rsid w:val="004E5901"/>
    <w:rsid w:val="004E5C8A"/>
    <w:rsid w:val="004F0855"/>
    <w:rsid w:val="004F2906"/>
    <w:rsid w:val="004F2CBC"/>
    <w:rsid w:val="004F2DF8"/>
    <w:rsid w:val="004F35FB"/>
    <w:rsid w:val="004F5C2B"/>
    <w:rsid w:val="004F63B8"/>
    <w:rsid w:val="004F7D7E"/>
    <w:rsid w:val="00500F03"/>
    <w:rsid w:val="00502238"/>
    <w:rsid w:val="00502EC8"/>
    <w:rsid w:val="00507D60"/>
    <w:rsid w:val="00510AF1"/>
    <w:rsid w:val="00511408"/>
    <w:rsid w:val="0051359E"/>
    <w:rsid w:val="0051372E"/>
    <w:rsid w:val="00515C3B"/>
    <w:rsid w:val="005178D4"/>
    <w:rsid w:val="00517F6A"/>
    <w:rsid w:val="00520461"/>
    <w:rsid w:val="00521284"/>
    <w:rsid w:val="005213BA"/>
    <w:rsid w:val="005214CA"/>
    <w:rsid w:val="00522808"/>
    <w:rsid w:val="005239BA"/>
    <w:rsid w:val="00523D42"/>
    <w:rsid w:val="00525251"/>
    <w:rsid w:val="005257EF"/>
    <w:rsid w:val="005261C4"/>
    <w:rsid w:val="0052629A"/>
    <w:rsid w:val="0052707D"/>
    <w:rsid w:val="00530D94"/>
    <w:rsid w:val="00530DA3"/>
    <w:rsid w:val="005315B0"/>
    <w:rsid w:val="00534B3B"/>
    <w:rsid w:val="00534F2F"/>
    <w:rsid w:val="00535E10"/>
    <w:rsid w:val="00536EF0"/>
    <w:rsid w:val="00537FA8"/>
    <w:rsid w:val="005424E7"/>
    <w:rsid w:val="00542A4D"/>
    <w:rsid w:val="00543F5A"/>
    <w:rsid w:val="005443E1"/>
    <w:rsid w:val="0054454D"/>
    <w:rsid w:val="00544A64"/>
    <w:rsid w:val="00545D32"/>
    <w:rsid w:val="00545ED8"/>
    <w:rsid w:val="00546A58"/>
    <w:rsid w:val="0054722B"/>
    <w:rsid w:val="00547269"/>
    <w:rsid w:val="0055094B"/>
    <w:rsid w:val="00551139"/>
    <w:rsid w:val="005514AC"/>
    <w:rsid w:val="005548A4"/>
    <w:rsid w:val="005554B5"/>
    <w:rsid w:val="00555D86"/>
    <w:rsid w:val="0055616E"/>
    <w:rsid w:val="005569E5"/>
    <w:rsid w:val="005570F2"/>
    <w:rsid w:val="00557DF7"/>
    <w:rsid w:val="005600AA"/>
    <w:rsid w:val="0056074D"/>
    <w:rsid w:val="0056275C"/>
    <w:rsid w:val="00563D78"/>
    <w:rsid w:val="00564C5E"/>
    <w:rsid w:val="00564DEC"/>
    <w:rsid w:val="005669D5"/>
    <w:rsid w:val="00567391"/>
    <w:rsid w:val="00567896"/>
    <w:rsid w:val="005726C5"/>
    <w:rsid w:val="005726EF"/>
    <w:rsid w:val="005734E5"/>
    <w:rsid w:val="00574DE4"/>
    <w:rsid w:val="00575A6A"/>
    <w:rsid w:val="00576D14"/>
    <w:rsid w:val="00576DFA"/>
    <w:rsid w:val="0057794A"/>
    <w:rsid w:val="005803AE"/>
    <w:rsid w:val="005803C0"/>
    <w:rsid w:val="0058062F"/>
    <w:rsid w:val="005814A8"/>
    <w:rsid w:val="00581B63"/>
    <w:rsid w:val="00581CBF"/>
    <w:rsid w:val="0058367B"/>
    <w:rsid w:val="00584174"/>
    <w:rsid w:val="005842A6"/>
    <w:rsid w:val="00584679"/>
    <w:rsid w:val="00584ABA"/>
    <w:rsid w:val="00585BD0"/>
    <w:rsid w:val="00586287"/>
    <w:rsid w:val="00586FF3"/>
    <w:rsid w:val="0058798E"/>
    <w:rsid w:val="005926BC"/>
    <w:rsid w:val="00593B74"/>
    <w:rsid w:val="0059474C"/>
    <w:rsid w:val="005948DD"/>
    <w:rsid w:val="00594E91"/>
    <w:rsid w:val="00595242"/>
    <w:rsid w:val="005955E7"/>
    <w:rsid w:val="005968BA"/>
    <w:rsid w:val="005969F1"/>
    <w:rsid w:val="005A0799"/>
    <w:rsid w:val="005A2089"/>
    <w:rsid w:val="005A3124"/>
    <w:rsid w:val="005A32D4"/>
    <w:rsid w:val="005A3BBC"/>
    <w:rsid w:val="005A6BA9"/>
    <w:rsid w:val="005B207F"/>
    <w:rsid w:val="005B4873"/>
    <w:rsid w:val="005B491E"/>
    <w:rsid w:val="005B514B"/>
    <w:rsid w:val="005B6674"/>
    <w:rsid w:val="005B6962"/>
    <w:rsid w:val="005B6CB2"/>
    <w:rsid w:val="005C0950"/>
    <w:rsid w:val="005C2B64"/>
    <w:rsid w:val="005C3A7E"/>
    <w:rsid w:val="005C3A9C"/>
    <w:rsid w:val="005C54A5"/>
    <w:rsid w:val="005C6ABB"/>
    <w:rsid w:val="005C7B5C"/>
    <w:rsid w:val="005D0708"/>
    <w:rsid w:val="005D0B2F"/>
    <w:rsid w:val="005D214D"/>
    <w:rsid w:val="005D2833"/>
    <w:rsid w:val="005D4DDC"/>
    <w:rsid w:val="005D7095"/>
    <w:rsid w:val="005D7984"/>
    <w:rsid w:val="005D7B7B"/>
    <w:rsid w:val="005E0A3D"/>
    <w:rsid w:val="005E0DF8"/>
    <w:rsid w:val="005E107D"/>
    <w:rsid w:val="005E1177"/>
    <w:rsid w:val="005E2087"/>
    <w:rsid w:val="005E2628"/>
    <w:rsid w:val="005E2CED"/>
    <w:rsid w:val="005E37F2"/>
    <w:rsid w:val="005E4248"/>
    <w:rsid w:val="005E4AF5"/>
    <w:rsid w:val="005E4FC0"/>
    <w:rsid w:val="005E690C"/>
    <w:rsid w:val="005E6DA9"/>
    <w:rsid w:val="005E72C8"/>
    <w:rsid w:val="005E7618"/>
    <w:rsid w:val="005F169D"/>
    <w:rsid w:val="005F2DDE"/>
    <w:rsid w:val="005F4D17"/>
    <w:rsid w:val="005F6366"/>
    <w:rsid w:val="005F6E53"/>
    <w:rsid w:val="006017FE"/>
    <w:rsid w:val="0060541C"/>
    <w:rsid w:val="006057B5"/>
    <w:rsid w:val="00606405"/>
    <w:rsid w:val="00606930"/>
    <w:rsid w:val="006111B2"/>
    <w:rsid w:val="006117D6"/>
    <w:rsid w:val="00612A48"/>
    <w:rsid w:val="00614186"/>
    <w:rsid w:val="006202AE"/>
    <w:rsid w:val="00620A56"/>
    <w:rsid w:val="00624601"/>
    <w:rsid w:val="00625633"/>
    <w:rsid w:val="00626B6A"/>
    <w:rsid w:val="0062758A"/>
    <w:rsid w:val="00632317"/>
    <w:rsid w:val="0063453D"/>
    <w:rsid w:val="00634B29"/>
    <w:rsid w:val="00635533"/>
    <w:rsid w:val="00635812"/>
    <w:rsid w:val="0063602E"/>
    <w:rsid w:val="00636103"/>
    <w:rsid w:val="00637AE4"/>
    <w:rsid w:val="00640760"/>
    <w:rsid w:val="006435F0"/>
    <w:rsid w:val="0064391D"/>
    <w:rsid w:val="006453DD"/>
    <w:rsid w:val="006454CE"/>
    <w:rsid w:val="006460B6"/>
    <w:rsid w:val="00646819"/>
    <w:rsid w:val="00647229"/>
    <w:rsid w:val="00647832"/>
    <w:rsid w:val="00647C2B"/>
    <w:rsid w:val="00651FA9"/>
    <w:rsid w:val="006528AF"/>
    <w:rsid w:val="00652BFD"/>
    <w:rsid w:val="0065667A"/>
    <w:rsid w:val="0065768E"/>
    <w:rsid w:val="0066169D"/>
    <w:rsid w:val="00662546"/>
    <w:rsid w:val="0066468D"/>
    <w:rsid w:val="0066564A"/>
    <w:rsid w:val="006662BE"/>
    <w:rsid w:val="00670CDC"/>
    <w:rsid w:val="00670EF4"/>
    <w:rsid w:val="006712D5"/>
    <w:rsid w:val="00671460"/>
    <w:rsid w:val="00672FBD"/>
    <w:rsid w:val="006735A3"/>
    <w:rsid w:val="00674BFE"/>
    <w:rsid w:val="00675C36"/>
    <w:rsid w:val="00676238"/>
    <w:rsid w:val="0067630F"/>
    <w:rsid w:val="00677DEE"/>
    <w:rsid w:val="00680839"/>
    <w:rsid w:val="006809F3"/>
    <w:rsid w:val="006819C1"/>
    <w:rsid w:val="0068216F"/>
    <w:rsid w:val="0068259B"/>
    <w:rsid w:val="006828A7"/>
    <w:rsid w:val="00682974"/>
    <w:rsid w:val="00687566"/>
    <w:rsid w:val="00687712"/>
    <w:rsid w:val="006909D0"/>
    <w:rsid w:val="00691F4A"/>
    <w:rsid w:val="00692902"/>
    <w:rsid w:val="006936B7"/>
    <w:rsid w:val="006972B5"/>
    <w:rsid w:val="00697A2D"/>
    <w:rsid w:val="006A1067"/>
    <w:rsid w:val="006A1109"/>
    <w:rsid w:val="006A2CD1"/>
    <w:rsid w:val="006A4205"/>
    <w:rsid w:val="006A4F67"/>
    <w:rsid w:val="006A5007"/>
    <w:rsid w:val="006A524F"/>
    <w:rsid w:val="006A5A9F"/>
    <w:rsid w:val="006A7914"/>
    <w:rsid w:val="006B066A"/>
    <w:rsid w:val="006B2A9B"/>
    <w:rsid w:val="006B3AF5"/>
    <w:rsid w:val="006B4189"/>
    <w:rsid w:val="006B56D2"/>
    <w:rsid w:val="006B57FE"/>
    <w:rsid w:val="006C2273"/>
    <w:rsid w:val="006C27C5"/>
    <w:rsid w:val="006C2BA1"/>
    <w:rsid w:val="006C2BEA"/>
    <w:rsid w:val="006C3EFE"/>
    <w:rsid w:val="006C641F"/>
    <w:rsid w:val="006C7540"/>
    <w:rsid w:val="006C7974"/>
    <w:rsid w:val="006D07CC"/>
    <w:rsid w:val="006D0BDA"/>
    <w:rsid w:val="006D0D0D"/>
    <w:rsid w:val="006D12B2"/>
    <w:rsid w:val="006D293C"/>
    <w:rsid w:val="006D2FFD"/>
    <w:rsid w:val="006D3AD5"/>
    <w:rsid w:val="006D4C88"/>
    <w:rsid w:val="006D4E73"/>
    <w:rsid w:val="006D5F5D"/>
    <w:rsid w:val="006D681A"/>
    <w:rsid w:val="006D6E6F"/>
    <w:rsid w:val="006D7F48"/>
    <w:rsid w:val="006E013B"/>
    <w:rsid w:val="006E07A2"/>
    <w:rsid w:val="006E1291"/>
    <w:rsid w:val="006E3842"/>
    <w:rsid w:val="006E4995"/>
    <w:rsid w:val="006E4BAF"/>
    <w:rsid w:val="006E56A3"/>
    <w:rsid w:val="006E697A"/>
    <w:rsid w:val="006E6C42"/>
    <w:rsid w:val="006F03C1"/>
    <w:rsid w:val="006F15DD"/>
    <w:rsid w:val="006F1A2A"/>
    <w:rsid w:val="006F306C"/>
    <w:rsid w:val="006F59EF"/>
    <w:rsid w:val="006F60C6"/>
    <w:rsid w:val="006F6C8A"/>
    <w:rsid w:val="00702927"/>
    <w:rsid w:val="00702A6B"/>
    <w:rsid w:val="007030BB"/>
    <w:rsid w:val="0070333D"/>
    <w:rsid w:val="007036E4"/>
    <w:rsid w:val="0070381E"/>
    <w:rsid w:val="00704AE7"/>
    <w:rsid w:val="00706200"/>
    <w:rsid w:val="00706C13"/>
    <w:rsid w:val="00707DCC"/>
    <w:rsid w:val="00710BB1"/>
    <w:rsid w:val="007141AC"/>
    <w:rsid w:val="00714455"/>
    <w:rsid w:val="00716DAA"/>
    <w:rsid w:val="00720AF6"/>
    <w:rsid w:val="007210DD"/>
    <w:rsid w:val="00722059"/>
    <w:rsid w:val="0072317B"/>
    <w:rsid w:val="00724D51"/>
    <w:rsid w:val="00724FFE"/>
    <w:rsid w:val="00725136"/>
    <w:rsid w:val="00725436"/>
    <w:rsid w:val="007260CA"/>
    <w:rsid w:val="00726715"/>
    <w:rsid w:val="00727AB5"/>
    <w:rsid w:val="00727E24"/>
    <w:rsid w:val="00731133"/>
    <w:rsid w:val="00731C63"/>
    <w:rsid w:val="0073331C"/>
    <w:rsid w:val="00736B03"/>
    <w:rsid w:val="00740765"/>
    <w:rsid w:val="00740A3B"/>
    <w:rsid w:val="00741592"/>
    <w:rsid w:val="0074194E"/>
    <w:rsid w:val="007433BE"/>
    <w:rsid w:val="00743D2D"/>
    <w:rsid w:val="00744860"/>
    <w:rsid w:val="0074562E"/>
    <w:rsid w:val="007461D1"/>
    <w:rsid w:val="00746B81"/>
    <w:rsid w:val="00751074"/>
    <w:rsid w:val="00752473"/>
    <w:rsid w:val="00753266"/>
    <w:rsid w:val="00753269"/>
    <w:rsid w:val="0075353A"/>
    <w:rsid w:val="00753E00"/>
    <w:rsid w:val="00757D0F"/>
    <w:rsid w:val="00757E2D"/>
    <w:rsid w:val="00760211"/>
    <w:rsid w:val="00761D91"/>
    <w:rsid w:val="00763734"/>
    <w:rsid w:val="00763C61"/>
    <w:rsid w:val="00764CAD"/>
    <w:rsid w:val="007656A1"/>
    <w:rsid w:val="00765BC3"/>
    <w:rsid w:val="00765CA2"/>
    <w:rsid w:val="00766884"/>
    <w:rsid w:val="00767298"/>
    <w:rsid w:val="007676E5"/>
    <w:rsid w:val="00767B40"/>
    <w:rsid w:val="007708D9"/>
    <w:rsid w:val="007721E2"/>
    <w:rsid w:val="00772DCD"/>
    <w:rsid w:val="007730CB"/>
    <w:rsid w:val="007735D8"/>
    <w:rsid w:val="0077411A"/>
    <w:rsid w:val="00774BE3"/>
    <w:rsid w:val="00775947"/>
    <w:rsid w:val="007778E3"/>
    <w:rsid w:val="00780C05"/>
    <w:rsid w:val="00780D13"/>
    <w:rsid w:val="00781156"/>
    <w:rsid w:val="007820C9"/>
    <w:rsid w:val="00782B78"/>
    <w:rsid w:val="00782C66"/>
    <w:rsid w:val="0078375F"/>
    <w:rsid w:val="0078547F"/>
    <w:rsid w:val="0078597C"/>
    <w:rsid w:val="00786148"/>
    <w:rsid w:val="007865A1"/>
    <w:rsid w:val="00787EEB"/>
    <w:rsid w:val="00787F5B"/>
    <w:rsid w:val="007902B2"/>
    <w:rsid w:val="007904BF"/>
    <w:rsid w:val="007928D8"/>
    <w:rsid w:val="007965A1"/>
    <w:rsid w:val="00796626"/>
    <w:rsid w:val="00796E9D"/>
    <w:rsid w:val="007A01A1"/>
    <w:rsid w:val="007A06DC"/>
    <w:rsid w:val="007A1A91"/>
    <w:rsid w:val="007A40C2"/>
    <w:rsid w:val="007A4288"/>
    <w:rsid w:val="007A615A"/>
    <w:rsid w:val="007A694A"/>
    <w:rsid w:val="007A6CEA"/>
    <w:rsid w:val="007A77E3"/>
    <w:rsid w:val="007A7D51"/>
    <w:rsid w:val="007B021B"/>
    <w:rsid w:val="007B03F6"/>
    <w:rsid w:val="007B1D47"/>
    <w:rsid w:val="007B1E3A"/>
    <w:rsid w:val="007B5F10"/>
    <w:rsid w:val="007C0C28"/>
    <w:rsid w:val="007C15CA"/>
    <w:rsid w:val="007C6582"/>
    <w:rsid w:val="007C6A18"/>
    <w:rsid w:val="007C6D3D"/>
    <w:rsid w:val="007C73C2"/>
    <w:rsid w:val="007D032C"/>
    <w:rsid w:val="007D04F1"/>
    <w:rsid w:val="007D1187"/>
    <w:rsid w:val="007D37FA"/>
    <w:rsid w:val="007D42E7"/>
    <w:rsid w:val="007D4D28"/>
    <w:rsid w:val="007D540B"/>
    <w:rsid w:val="007D5E82"/>
    <w:rsid w:val="007D6F86"/>
    <w:rsid w:val="007E0F62"/>
    <w:rsid w:val="007E12B4"/>
    <w:rsid w:val="007E138D"/>
    <w:rsid w:val="007E2040"/>
    <w:rsid w:val="007E3C7B"/>
    <w:rsid w:val="007E49CE"/>
    <w:rsid w:val="007E55DC"/>
    <w:rsid w:val="007E6452"/>
    <w:rsid w:val="007E695D"/>
    <w:rsid w:val="007E760D"/>
    <w:rsid w:val="007F0C7A"/>
    <w:rsid w:val="007F382D"/>
    <w:rsid w:val="007F3DD3"/>
    <w:rsid w:val="007F6B9B"/>
    <w:rsid w:val="008008CA"/>
    <w:rsid w:val="00804658"/>
    <w:rsid w:val="00806165"/>
    <w:rsid w:val="008063B8"/>
    <w:rsid w:val="00806B67"/>
    <w:rsid w:val="008076B8"/>
    <w:rsid w:val="008127B8"/>
    <w:rsid w:val="008129BC"/>
    <w:rsid w:val="00812ACE"/>
    <w:rsid w:val="00812CAC"/>
    <w:rsid w:val="008138D7"/>
    <w:rsid w:val="00813DDF"/>
    <w:rsid w:val="008157CA"/>
    <w:rsid w:val="0081632A"/>
    <w:rsid w:val="008216C3"/>
    <w:rsid w:val="008225C2"/>
    <w:rsid w:val="008232EE"/>
    <w:rsid w:val="008243E6"/>
    <w:rsid w:val="0082496D"/>
    <w:rsid w:val="00825BDA"/>
    <w:rsid w:val="00825D22"/>
    <w:rsid w:val="008264F9"/>
    <w:rsid w:val="00826848"/>
    <w:rsid w:val="008273B2"/>
    <w:rsid w:val="0083007C"/>
    <w:rsid w:val="00830825"/>
    <w:rsid w:val="00830A20"/>
    <w:rsid w:val="00831B2D"/>
    <w:rsid w:val="00831BE0"/>
    <w:rsid w:val="00831DD7"/>
    <w:rsid w:val="00832FC4"/>
    <w:rsid w:val="0083377E"/>
    <w:rsid w:val="00834E5B"/>
    <w:rsid w:val="008372B0"/>
    <w:rsid w:val="00840A1F"/>
    <w:rsid w:val="00842410"/>
    <w:rsid w:val="00843849"/>
    <w:rsid w:val="0084397E"/>
    <w:rsid w:val="00844B6D"/>
    <w:rsid w:val="00846DD0"/>
    <w:rsid w:val="00850ACA"/>
    <w:rsid w:val="0085178A"/>
    <w:rsid w:val="00852A21"/>
    <w:rsid w:val="00854307"/>
    <w:rsid w:val="00855151"/>
    <w:rsid w:val="0085548C"/>
    <w:rsid w:val="00855F06"/>
    <w:rsid w:val="0086300D"/>
    <w:rsid w:val="008647B6"/>
    <w:rsid w:val="00864E3B"/>
    <w:rsid w:val="008674D4"/>
    <w:rsid w:val="0087065B"/>
    <w:rsid w:val="008715F9"/>
    <w:rsid w:val="008725A8"/>
    <w:rsid w:val="0087300D"/>
    <w:rsid w:val="00874AFB"/>
    <w:rsid w:val="00875214"/>
    <w:rsid w:val="00877AC8"/>
    <w:rsid w:val="00880B89"/>
    <w:rsid w:val="00881473"/>
    <w:rsid w:val="00881596"/>
    <w:rsid w:val="00881AEB"/>
    <w:rsid w:val="00881FFD"/>
    <w:rsid w:val="00883437"/>
    <w:rsid w:val="008857AA"/>
    <w:rsid w:val="00886176"/>
    <w:rsid w:val="00886568"/>
    <w:rsid w:val="0088695F"/>
    <w:rsid w:val="00886C90"/>
    <w:rsid w:val="008878E6"/>
    <w:rsid w:val="00890029"/>
    <w:rsid w:val="0089081F"/>
    <w:rsid w:val="00892AED"/>
    <w:rsid w:val="00893498"/>
    <w:rsid w:val="00894E2D"/>
    <w:rsid w:val="00894F16"/>
    <w:rsid w:val="008962DA"/>
    <w:rsid w:val="00896958"/>
    <w:rsid w:val="00896AD7"/>
    <w:rsid w:val="00896B23"/>
    <w:rsid w:val="008A02B4"/>
    <w:rsid w:val="008A0830"/>
    <w:rsid w:val="008A1F14"/>
    <w:rsid w:val="008A297B"/>
    <w:rsid w:val="008A2E30"/>
    <w:rsid w:val="008A320A"/>
    <w:rsid w:val="008A3643"/>
    <w:rsid w:val="008A3E13"/>
    <w:rsid w:val="008A77DC"/>
    <w:rsid w:val="008A78BE"/>
    <w:rsid w:val="008B048C"/>
    <w:rsid w:val="008B0CD8"/>
    <w:rsid w:val="008B0E67"/>
    <w:rsid w:val="008B1AA0"/>
    <w:rsid w:val="008B1EBA"/>
    <w:rsid w:val="008B649E"/>
    <w:rsid w:val="008B688B"/>
    <w:rsid w:val="008C0326"/>
    <w:rsid w:val="008C04AA"/>
    <w:rsid w:val="008C2802"/>
    <w:rsid w:val="008C3035"/>
    <w:rsid w:val="008C322D"/>
    <w:rsid w:val="008C5591"/>
    <w:rsid w:val="008C77B4"/>
    <w:rsid w:val="008D072F"/>
    <w:rsid w:val="008D19CA"/>
    <w:rsid w:val="008D41FF"/>
    <w:rsid w:val="008D4461"/>
    <w:rsid w:val="008D5E21"/>
    <w:rsid w:val="008D7FA3"/>
    <w:rsid w:val="008E1930"/>
    <w:rsid w:val="008E3008"/>
    <w:rsid w:val="008E4513"/>
    <w:rsid w:val="008E535C"/>
    <w:rsid w:val="008E5DB6"/>
    <w:rsid w:val="008E7530"/>
    <w:rsid w:val="008F1471"/>
    <w:rsid w:val="008F31EA"/>
    <w:rsid w:val="008F5EC0"/>
    <w:rsid w:val="008F65C5"/>
    <w:rsid w:val="008F733D"/>
    <w:rsid w:val="008F7C3C"/>
    <w:rsid w:val="0090164A"/>
    <w:rsid w:val="00901B97"/>
    <w:rsid w:val="009020CB"/>
    <w:rsid w:val="00902475"/>
    <w:rsid w:val="00903A6F"/>
    <w:rsid w:val="00903D5D"/>
    <w:rsid w:val="00906DDE"/>
    <w:rsid w:val="00912244"/>
    <w:rsid w:val="00912771"/>
    <w:rsid w:val="009136CC"/>
    <w:rsid w:val="00914791"/>
    <w:rsid w:val="00916B16"/>
    <w:rsid w:val="00916E7D"/>
    <w:rsid w:val="00920784"/>
    <w:rsid w:val="0092091F"/>
    <w:rsid w:val="009215FC"/>
    <w:rsid w:val="009218AB"/>
    <w:rsid w:val="009221F5"/>
    <w:rsid w:val="009240F0"/>
    <w:rsid w:val="00924C01"/>
    <w:rsid w:val="00924C7D"/>
    <w:rsid w:val="00925A2F"/>
    <w:rsid w:val="009260E4"/>
    <w:rsid w:val="009308F5"/>
    <w:rsid w:val="00931F6A"/>
    <w:rsid w:val="009322F5"/>
    <w:rsid w:val="009328C6"/>
    <w:rsid w:val="009356D2"/>
    <w:rsid w:val="00935EE2"/>
    <w:rsid w:val="0093659F"/>
    <w:rsid w:val="00937833"/>
    <w:rsid w:val="0093795E"/>
    <w:rsid w:val="00937FB1"/>
    <w:rsid w:val="00940118"/>
    <w:rsid w:val="00940273"/>
    <w:rsid w:val="00940FA2"/>
    <w:rsid w:val="00942D30"/>
    <w:rsid w:val="00942FD6"/>
    <w:rsid w:val="009430AE"/>
    <w:rsid w:val="00944638"/>
    <w:rsid w:val="009450DF"/>
    <w:rsid w:val="00945608"/>
    <w:rsid w:val="00946257"/>
    <w:rsid w:val="0094636E"/>
    <w:rsid w:val="00946B06"/>
    <w:rsid w:val="009505B1"/>
    <w:rsid w:val="0095061A"/>
    <w:rsid w:val="00951B77"/>
    <w:rsid w:val="00953B76"/>
    <w:rsid w:val="00954927"/>
    <w:rsid w:val="009561A1"/>
    <w:rsid w:val="00956791"/>
    <w:rsid w:val="00956900"/>
    <w:rsid w:val="009617D5"/>
    <w:rsid w:val="0096289D"/>
    <w:rsid w:val="00962C16"/>
    <w:rsid w:val="00964E85"/>
    <w:rsid w:val="009669B4"/>
    <w:rsid w:val="00966A26"/>
    <w:rsid w:val="0096771D"/>
    <w:rsid w:val="00967D24"/>
    <w:rsid w:val="00967E3B"/>
    <w:rsid w:val="009701E9"/>
    <w:rsid w:val="00973048"/>
    <w:rsid w:val="00974380"/>
    <w:rsid w:val="009754AE"/>
    <w:rsid w:val="0097550F"/>
    <w:rsid w:val="00976813"/>
    <w:rsid w:val="00976D0A"/>
    <w:rsid w:val="009804AC"/>
    <w:rsid w:val="009812CD"/>
    <w:rsid w:val="00982052"/>
    <w:rsid w:val="00984539"/>
    <w:rsid w:val="00984A20"/>
    <w:rsid w:val="009862C3"/>
    <w:rsid w:val="00990C71"/>
    <w:rsid w:val="00991C39"/>
    <w:rsid w:val="00992485"/>
    <w:rsid w:val="00992575"/>
    <w:rsid w:val="00993DB1"/>
    <w:rsid w:val="00995654"/>
    <w:rsid w:val="00995CB2"/>
    <w:rsid w:val="00996421"/>
    <w:rsid w:val="009972FB"/>
    <w:rsid w:val="00997F77"/>
    <w:rsid w:val="009A013D"/>
    <w:rsid w:val="009A05B0"/>
    <w:rsid w:val="009A389A"/>
    <w:rsid w:val="009A3F5A"/>
    <w:rsid w:val="009A426A"/>
    <w:rsid w:val="009A4537"/>
    <w:rsid w:val="009A4A5F"/>
    <w:rsid w:val="009A588D"/>
    <w:rsid w:val="009A7432"/>
    <w:rsid w:val="009B10ED"/>
    <w:rsid w:val="009B27AB"/>
    <w:rsid w:val="009B5410"/>
    <w:rsid w:val="009B6BBF"/>
    <w:rsid w:val="009B73CB"/>
    <w:rsid w:val="009C04C2"/>
    <w:rsid w:val="009C07D6"/>
    <w:rsid w:val="009C3991"/>
    <w:rsid w:val="009C4A79"/>
    <w:rsid w:val="009C52C1"/>
    <w:rsid w:val="009C5B5C"/>
    <w:rsid w:val="009C684F"/>
    <w:rsid w:val="009C721B"/>
    <w:rsid w:val="009D0366"/>
    <w:rsid w:val="009D15CE"/>
    <w:rsid w:val="009D1A5A"/>
    <w:rsid w:val="009D1C6E"/>
    <w:rsid w:val="009D1DA4"/>
    <w:rsid w:val="009D2A2A"/>
    <w:rsid w:val="009D3296"/>
    <w:rsid w:val="009D33B3"/>
    <w:rsid w:val="009D43C2"/>
    <w:rsid w:val="009D45AF"/>
    <w:rsid w:val="009D475B"/>
    <w:rsid w:val="009D5B63"/>
    <w:rsid w:val="009D6FAC"/>
    <w:rsid w:val="009E046F"/>
    <w:rsid w:val="009E0DB8"/>
    <w:rsid w:val="009E1AE6"/>
    <w:rsid w:val="009E215D"/>
    <w:rsid w:val="009E2EB3"/>
    <w:rsid w:val="009E484B"/>
    <w:rsid w:val="009E594F"/>
    <w:rsid w:val="009E5CCE"/>
    <w:rsid w:val="009E635C"/>
    <w:rsid w:val="009F03E0"/>
    <w:rsid w:val="009F1D68"/>
    <w:rsid w:val="009F23FE"/>
    <w:rsid w:val="009F303E"/>
    <w:rsid w:val="009F46A8"/>
    <w:rsid w:val="009F5968"/>
    <w:rsid w:val="009F6203"/>
    <w:rsid w:val="009F69AF"/>
    <w:rsid w:val="009F7333"/>
    <w:rsid w:val="009F7C6B"/>
    <w:rsid w:val="00A022AD"/>
    <w:rsid w:val="00A0418A"/>
    <w:rsid w:val="00A077BD"/>
    <w:rsid w:val="00A079DB"/>
    <w:rsid w:val="00A1028E"/>
    <w:rsid w:val="00A102BC"/>
    <w:rsid w:val="00A11193"/>
    <w:rsid w:val="00A11D53"/>
    <w:rsid w:val="00A126AE"/>
    <w:rsid w:val="00A20BD5"/>
    <w:rsid w:val="00A219A1"/>
    <w:rsid w:val="00A21CD4"/>
    <w:rsid w:val="00A25B53"/>
    <w:rsid w:val="00A25C6D"/>
    <w:rsid w:val="00A25DDC"/>
    <w:rsid w:val="00A25FFD"/>
    <w:rsid w:val="00A269CE"/>
    <w:rsid w:val="00A30AEA"/>
    <w:rsid w:val="00A30CD7"/>
    <w:rsid w:val="00A31063"/>
    <w:rsid w:val="00A342F4"/>
    <w:rsid w:val="00A34822"/>
    <w:rsid w:val="00A35F67"/>
    <w:rsid w:val="00A36945"/>
    <w:rsid w:val="00A400E4"/>
    <w:rsid w:val="00A40FE7"/>
    <w:rsid w:val="00A41146"/>
    <w:rsid w:val="00A4184B"/>
    <w:rsid w:val="00A43A62"/>
    <w:rsid w:val="00A52D91"/>
    <w:rsid w:val="00A531E5"/>
    <w:rsid w:val="00A539E3"/>
    <w:rsid w:val="00A54869"/>
    <w:rsid w:val="00A54992"/>
    <w:rsid w:val="00A60C83"/>
    <w:rsid w:val="00A60EFE"/>
    <w:rsid w:val="00A6216A"/>
    <w:rsid w:val="00A632C4"/>
    <w:rsid w:val="00A666DE"/>
    <w:rsid w:val="00A673AC"/>
    <w:rsid w:val="00A701A1"/>
    <w:rsid w:val="00A712B4"/>
    <w:rsid w:val="00A722F0"/>
    <w:rsid w:val="00A724C2"/>
    <w:rsid w:val="00A72C19"/>
    <w:rsid w:val="00A7362B"/>
    <w:rsid w:val="00A73815"/>
    <w:rsid w:val="00A738BC"/>
    <w:rsid w:val="00A75266"/>
    <w:rsid w:val="00A75C3A"/>
    <w:rsid w:val="00A75CF4"/>
    <w:rsid w:val="00A76618"/>
    <w:rsid w:val="00A771D0"/>
    <w:rsid w:val="00A777A2"/>
    <w:rsid w:val="00A8205E"/>
    <w:rsid w:val="00A82351"/>
    <w:rsid w:val="00A8269D"/>
    <w:rsid w:val="00A82F91"/>
    <w:rsid w:val="00A8353D"/>
    <w:rsid w:val="00A83D7C"/>
    <w:rsid w:val="00A84A42"/>
    <w:rsid w:val="00A84D3E"/>
    <w:rsid w:val="00A85364"/>
    <w:rsid w:val="00A86206"/>
    <w:rsid w:val="00A910B7"/>
    <w:rsid w:val="00A9165C"/>
    <w:rsid w:val="00A93D71"/>
    <w:rsid w:val="00A93FB7"/>
    <w:rsid w:val="00AA0602"/>
    <w:rsid w:val="00AA183E"/>
    <w:rsid w:val="00AA28F4"/>
    <w:rsid w:val="00AA3466"/>
    <w:rsid w:val="00AA3FE0"/>
    <w:rsid w:val="00AA471E"/>
    <w:rsid w:val="00AA4943"/>
    <w:rsid w:val="00AB0DA8"/>
    <w:rsid w:val="00AB1820"/>
    <w:rsid w:val="00AB1BE2"/>
    <w:rsid w:val="00AB3F22"/>
    <w:rsid w:val="00AB55EE"/>
    <w:rsid w:val="00AB6AA3"/>
    <w:rsid w:val="00AB6DA7"/>
    <w:rsid w:val="00AB725E"/>
    <w:rsid w:val="00AB73D6"/>
    <w:rsid w:val="00AB7F5B"/>
    <w:rsid w:val="00AC25E4"/>
    <w:rsid w:val="00AC4EE5"/>
    <w:rsid w:val="00AC6353"/>
    <w:rsid w:val="00AD1B19"/>
    <w:rsid w:val="00AD1B69"/>
    <w:rsid w:val="00AD1CE5"/>
    <w:rsid w:val="00AD3887"/>
    <w:rsid w:val="00AD5495"/>
    <w:rsid w:val="00AD663E"/>
    <w:rsid w:val="00AE0755"/>
    <w:rsid w:val="00AE27A0"/>
    <w:rsid w:val="00AE3557"/>
    <w:rsid w:val="00AE3F39"/>
    <w:rsid w:val="00AE4146"/>
    <w:rsid w:val="00AE4D3F"/>
    <w:rsid w:val="00AE5B24"/>
    <w:rsid w:val="00AE6A62"/>
    <w:rsid w:val="00AE6FF2"/>
    <w:rsid w:val="00AE7B77"/>
    <w:rsid w:val="00AF1C1D"/>
    <w:rsid w:val="00AF1D9F"/>
    <w:rsid w:val="00AF1F12"/>
    <w:rsid w:val="00AF369F"/>
    <w:rsid w:val="00AF3A62"/>
    <w:rsid w:val="00AF5138"/>
    <w:rsid w:val="00AF5886"/>
    <w:rsid w:val="00AF5FD7"/>
    <w:rsid w:val="00AF646F"/>
    <w:rsid w:val="00AF748B"/>
    <w:rsid w:val="00AF7C28"/>
    <w:rsid w:val="00B00198"/>
    <w:rsid w:val="00B009C9"/>
    <w:rsid w:val="00B01216"/>
    <w:rsid w:val="00B04A0F"/>
    <w:rsid w:val="00B04B15"/>
    <w:rsid w:val="00B052CD"/>
    <w:rsid w:val="00B05C54"/>
    <w:rsid w:val="00B05D39"/>
    <w:rsid w:val="00B07184"/>
    <w:rsid w:val="00B1027D"/>
    <w:rsid w:val="00B12822"/>
    <w:rsid w:val="00B146A9"/>
    <w:rsid w:val="00B1557A"/>
    <w:rsid w:val="00B17771"/>
    <w:rsid w:val="00B17D3E"/>
    <w:rsid w:val="00B20768"/>
    <w:rsid w:val="00B20BA8"/>
    <w:rsid w:val="00B21460"/>
    <w:rsid w:val="00B219A2"/>
    <w:rsid w:val="00B225A2"/>
    <w:rsid w:val="00B22E52"/>
    <w:rsid w:val="00B2332A"/>
    <w:rsid w:val="00B23426"/>
    <w:rsid w:val="00B25989"/>
    <w:rsid w:val="00B25A56"/>
    <w:rsid w:val="00B25B46"/>
    <w:rsid w:val="00B267D2"/>
    <w:rsid w:val="00B26EBF"/>
    <w:rsid w:val="00B312B8"/>
    <w:rsid w:val="00B31840"/>
    <w:rsid w:val="00B32544"/>
    <w:rsid w:val="00B32772"/>
    <w:rsid w:val="00B32E10"/>
    <w:rsid w:val="00B33302"/>
    <w:rsid w:val="00B345FC"/>
    <w:rsid w:val="00B367D0"/>
    <w:rsid w:val="00B36CE2"/>
    <w:rsid w:val="00B40BFD"/>
    <w:rsid w:val="00B4231C"/>
    <w:rsid w:val="00B4233C"/>
    <w:rsid w:val="00B4284B"/>
    <w:rsid w:val="00B42879"/>
    <w:rsid w:val="00B42FE7"/>
    <w:rsid w:val="00B4375B"/>
    <w:rsid w:val="00B437D1"/>
    <w:rsid w:val="00B439D8"/>
    <w:rsid w:val="00B44154"/>
    <w:rsid w:val="00B4674A"/>
    <w:rsid w:val="00B46FC2"/>
    <w:rsid w:val="00B47C54"/>
    <w:rsid w:val="00B50B84"/>
    <w:rsid w:val="00B533BF"/>
    <w:rsid w:val="00B5363C"/>
    <w:rsid w:val="00B54421"/>
    <w:rsid w:val="00B54598"/>
    <w:rsid w:val="00B55A8B"/>
    <w:rsid w:val="00B55CFD"/>
    <w:rsid w:val="00B57138"/>
    <w:rsid w:val="00B60AD7"/>
    <w:rsid w:val="00B65349"/>
    <w:rsid w:val="00B65C29"/>
    <w:rsid w:val="00B665A4"/>
    <w:rsid w:val="00B7195C"/>
    <w:rsid w:val="00B723D6"/>
    <w:rsid w:val="00B732F3"/>
    <w:rsid w:val="00B73A32"/>
    <w:rsid w:val="00B764BE"/>
    <w:rsid w:val="00B77ECA"/>
    <w:rsid w:val="00B807C9"/>
    <w:rsid w:val="00B819CC"/>
    <w:rsid w:val="00B8366A"/>
    <w:rsid w:val="00B85950"/>
    <w:rsid w:val="00B87BF2"/>
    <w:rsid w:val="00B921F3"/>
    <w:rsid w:val="00B9277C"/>
    <w:rsid w:val="00B93143"/>
    <w:rsid w:val="00B95393"/>
    <w:rsid w:val="00B957AC"/>
    <w:rsid w:val="00B96B4F"/>
    <w:rsid w:val="00B96E63"/>
    <w:rsid w:val="00B974EB"/>
    <w:rsid w:val="00BA0AB9"/>
    <w:rsid w:val="00BA2D3F"/>
    <w:rsid w:val="00BA3319"/>
    <w:rsid w:val="00BA3506"/>
    <w:rsid w:val="00BA3F4C"/>
    <w:rsid w:val="00BA4597"/>
    <w:rsid w:val="00BA4956"/>
    <w:rsid w:val="00BA5FBB"/>
    <w:rsid w:val="00BA5FD2"/>
    <w:rsid w:val="00BA78E2"/>
    <w:rsid w:val="00BA7951"/>
    <w:rsid w:val="00BA7B8A"/>
    <w:rsid w:val="00BA7EB6"/>
    <w:rsid w:val="00BB1663"/>
    <w:rsid w:val="00BB17ED"/>
    <w:rsid w:val="00BB37A8"/>
    <w:rsid w:val="00BB3876"/>
    <w:rsid w:val="00BB5FC7"/>
    <w:rsid w:val="00BB642A"/>
    <w:rsid w:val="00BB74C2"/>
    <w:rsid w:val="00BB7785"/>
    <w:rsid w:val="00BC0320"/>
    <w:rsid w:val="00BC18D0"/>
    <w:rsid w:val="00BC218A"/>
    <w:rsid w:val="00BC3D01"/>
    <w:rsid w:val="00BD0263"/>
    <w:rsid w:val="00BD0DC6"/>
    <w:rsid w:val="00BD142A"/>
    <w:rsid w:val="00BD2017"/>
    <w:rsid w:val="00BD3407"/>
    <w:rsid w:val="00BD3483"/>
    <w:rsid w:val="00BD4807"/>
    <w:rsid w:val="00BD63BC"/>
    <w:rsid w:val="00BD6689"/>
    <w:rsid w:val="00BD6E1E"/>
    <w:rsid w:val="00BD7FBE"/>
    <w:rsid w:val="00BE0223"/>
    <w:rsid w:val="00BE1CE5"/>
    <w:rsid w:val="00BE1DD2"/>
    <w:rsid w:val="00BE216D"/>
    <w:rsid w:val="00BE2855"/>
    <w:rsid w:val="00BE297F"/>
    <w:rsid w:val="00BE398E"/>
    <w:rsid w:val="00BE44DE"/>
    <w:rsid w:val="00BE4793"/>
    <w:rsid w:val="00BE5063"/>
    <w:rsid w:val="00BE5C20"/>
    <w:rsid w:val="00BE5D07"/>
    <w:rsid w:val="00BE5E77"/>
    <w:rsid w:val="00BE5F34"/>
    <w:rsid w:val="00BE61B3"/>
    <w:rsid w:val="00BE6EB0"/>
    <w:rsid w:val="00BF0404"/>
    <w:rsid w:val="00BF09A7"/>
    <w:rsid w:val="00BF1097"/>
    <w:rsid w:val="00BF30E7"/>
    <w:rsid w:val="00BF3B15"/>
    <w:rsid w:val="00BF56DD"/>
    <w:rsid w:val="00BF6965"/>
    <w:rsid w:val="00BF7002"/>
    <w:rsid w:val="00BF71A3"/>
    <w:rsid w:val="00BF7584"/>
    <w:rsid w:val="00C0167A"/>
    <w:rsid w:val="00C018B1"/>
    <w:rsid w:val="00C01F7A"/>
    <w:rsid w:val="00C03581"/>
    <w:rsid w:val="00C04A9A"/>
    <w:rsid w:val="00C05912"/>
    <w:rsid w:val="00C070E5"/>
    <w:rsid w:val="00C07E43"/>
    <w:rsid w:val="00C07F2E"/>
    <w:rsid w:val="00C10A6A"/>
    <w:rsid w:val="00C12BDE"/>
    <w:rsid w:val="00C133D2"/>
    <w:rsid w:val="00C14F40"/>
    <w:rsid w:val="00C161E4"/>
    <w:rsid w:val="00C16C99"/>
    <w:rsid w:val="00C214EA"/>
    <w:rsid w:val="00C226AE"/>
    <w:rsid w:val="00C2350F"/>
    <w:rsid w:val="00C23933"/>
    <w:rsid w:val="00C24522"/>
    <w:rsid w:val="00C2527C"/>
    <w:rsid w:val="00C258D3"/>
    <w:rsid w:val="00C263C8"/>
    <w:rsid w:val="00C26F33"/>
    <w:rsid w:val="00C30C0E"/>
    <w:rsid w:val="00C30C16"/>
    <w:rsid w:val="00C33AD7"/>
    <w:rsid w:val="00C35414"/>
    <w:rsid w:val="00C35871"/>
    <w:rsid w:val="00C372D5"/>
    <w:rsid w:val="00C40B8C"/>
    <w:rsid w:val="00C43722"/>
    <w:rsid w:val="00C44809"/>
    <w:rsid w:val="00C44C0C"/>
    <w:rsid w:val="00C45604"/>
    <w:rsid w:val="00C45ADB"/>
    <w:rsid w:val="00C46C95"/>
    <w:rsid w:val="00C5056F"/>
    <w:rsid w:val="00C51C22"/>
    <w:rsid w:val="00C53B43"/>
    <w:rsid w:val="00C55062"/>
    <w:rsid w:val="00C554AB"/>
    <w:rsid w:val="00C56347"/>
    <w:rsid w:val="00C563CF"/>
    <w:rsid w:val="00C56B8A"/>
    <w:rsid w:val="00C56F55"/>
    <w:rsid w:val="00C5719D"/>
    <w:rsid w:val="00C60454"/>
    <w:rsid w:val="00C6154A"/>
    <w:rsid w:val="00C61F28"/>
    <w:rsid w:val="00C63669"/>
    <w:rsid w:val="00C63B7E"/>
    <w:rsid w:val="00C63D48"/>
    <w:rsid w:val="00C63FD6"/>
    <w:rsid w:val="00C6430C"/>
    <w:rsid w:val="00C647D6"/>
    <w:rsid w:val="00C670A3"/>
    <w:rsid w:val="00C6782F"/>
    <w:rsid w:val="00C73749"/>
    <w:rsid w:val="00C73817"/>
    <w:rsid w:val="00C74E2D"/>
    <w:rsid w:val="00C7568B"/>
    <w:rsid w:val="00C77CA7"/>
    <w:rsid w:val="00C800A7"/>
    <w:rsid w:val="00C8293F"/>
    <w:rsid w:val="00C82A10"/>
    <w:rsid w:val="00C83693"/>
    <w:rsid w:val="00C8597F"/>
    <w:rsid w:val="00C862A0"/>
    <w:rsid w:val="00C86D36"/>
    <w:rsid w:val="00C874CF"/>
    <w:rsid w:val="00C87F66"/>
    <w:rsid w:val="00C90BAC"/>
    <w:rsid w:val="00C90EB7"/>
    <w:rsid w:val="00C916FF"/>
    <w:rsid w:val="00C91E30"/>
    <w:rsid w:val="00C9343F"/>
    <w:rsid w:val="00C94AB6"/>
    <w:rsid w:val="00C94B50"/>
    <w:rsid w:val="00C959A1"/>
    <w:rsid w:val="00C961FC"/>
    <w:rsid w:val="00C97622"/>
    <w:rsid w:val="00C97A03"/>
    <w:rsid w:val="00CA1A24"/>
    <w:rsid w:val="00CA313A"/>
    <w:rsid w:val="00CA497C"/>
    <w:rsid w:val="00CA5CF1"/>
    <w:rsid w:val="00CA7304"/>
    <w:rsid w:val="00CA7331"/>
    <w:rsid w:val="00CA75D0"/>
    <w:rsid w:val="00CA790A"/>
    <w:rsid w:val="00CB01C4"/>
    <w:rsid w:val="00CB0341"/>
    <w:rsid w:val="00CB0C6D"/>
    <w:rsid w:val="00CB0C83"/>
    <w:rsid w:val="00CB19B7"/>
    <w:rsid w:val="00CB1E6B"/>
    <w:rsid w:val="00CB2D4B"/>
    <w:rsid w:val="00CB2D98"/>
    <w:rsid w:val="00CB2F37"/>
    <w:rsid w:val="00CB3F55"/>
    <w:rsid w:val="00CB51B6"/>
    <w:rsid w:val="00CB6023"/>
    <w:rsid w:val="00CC031C"/>
    <w:rsid w:val="00CC0971"/>
    <w:rsid w:val="00CC0A93"/>
    <w:rsid w:val="00CC1FA8"/>
    <w:rsid w:val="00CC2F47"/>
    <w:rsid w:val="00CC3623"/>
    <w:rsid w:val="00CC3D9D"/>
    <w:rsid w:val="00CC46A1"/>
    <w:rsid w:val="00CC47A9"/>
    <w:rsid w:val="00CC78D5"/>
    <w:rsid w:val="00CD138A"/>
    <w:rsid w:val="00CD1921"/>
    <w:rsid w:val="00CD1A06"/>
    <w:rsid w:val="00CD1A0A"/>
    <w:rsid w:val="00CD3975"/>
    <w:rsid w:val="00CD4560"/>
    <w:rsid w:val="00CD4BE2"/>
    <w:rsid w:val="00CD596D"/>
    <w:rsid w:val="00CE00AF"/>
    <w:rsid w:val="00CE0F8B"/>
    <w:rsid w:val="00CE23F5"/>
    <w:rsid w:val="00CE27BC"/>
    <w:rsid w:val="00CE3F7B"/>
    <w:rsid w:val="00CE46BE"/>
    <w:rsid w:val="00CE535E"/>
    <w:rsid w:val="00CF069B"/>
    <w:rsid w:val="00CF3BD6"/>
    <w:rsid w:val="00CF4AFC"/>
    <w:rsid w:val="00CF4E06"/>
    <w:rsid w:val="00CF5EF1"/>
    <w:rsid w:val="00CF7261"/>
    <w:rsid w:val="00D00785"/>
    <w:rsid w:val="00D01CB9"/>
    <w:rsid w:val="00D02513"/>
    <w:rsid w:val="00D0459E"/>
    <w:rsid w:val="00D04A04"/>
    <w:rsid w:val="00D05080"/>
    <w:rsid w:val="00D0658C"/>
    <w:rsid w:val="00D10C8A"/>
    <w:rsid w:val="00D11125"/>
    <w:rsid w:val="00D11917"/>
    <w:rsid w:val="00D11AD0"/>
    <w:rsid w:val="00D11DA9"/>
    <w:rsid w:val="00D1389A"/>
    <w:rsid w:val="00D16639"/>
    <w:rsid w:val="00D169E6"/>
    <w:rsid w:val="00D16BC4"/>
    <w:rsid w:val="00D171E5"/>
    <w:rsid w:val="00D17A03"/>
    <w:rsid w:val="00D2051D"/>
    <w:rsid w:val="00D20646"/>
    <w:rsid w:val="00D20A28"/>
    <w:rsid w:val="00D20E6F"/>
    <w:rsid w:val="00D22559"/>
    <w:rsid w:val="00D2300E"/>
    <w:rsid w:val="00D230ED"/>
    <w:rsid w:val="00D257F8"/>
    <w:rsid w:val="00D2747D"/>
    <w:rsid w:val="00D27669"/>
    <w:rsid w:val="00D30A76"/>
    <w:rsid w:val="00D31BF0"/>
    <w:rsid w:val="00D3325B"/>
    <w:rsid w:val="00D3513A"/>
    <w:rsid w:val="00D362DE"/>
    <w:rsid w:val="00D3639C"/>
    <w:rsid w:val="00D37133"/>
    <w:rsid w:val="00D41999"/>
    <w:rsid w:val="00D42177"/>
    <w:rsid w:val="00D43D10"/>
    <w:rsid w:val="00D44818"/>
    <w:rsid w:val="00D44A12"/>
    <w:rsid w:val="00D45854"/>
    <w:rsid w:val="00D466CD"/>
    <w:rsid w:val="00D47120"/>
    <w:rsid w:val="00D47374"/>
    <w:rsid w:val="00D47738"/>
    <w:rsid w:val="00D4787C"/>
    <w:rsid w:val="00D52628"/>
    <w:rsid w:val="00D531F4"/>
    <w:rsid w:val="00D54455"/>
    <w:rsid w:val="00D55579"/>
    <w:rsid w:val="00D559BC"/>
    <w:rsid w:val="00D56B1C"/>
    <w:rsid w:val="00D57168"/>
    <w:rsid w:val="00D57F78"/>
    <w:rsid w:val="00D61082"/>
    <w:rsid w:val="00D61D31"/>
    <w:rsid w:val="00D62212"/>
    <w:rsid w:val="00D62B70"/>
    <w:rsid w:val="00D62F6B"/>
    <w:rsid w:val="00D631E1"/>
    <w:rsid w:val="00D63387"/>
    <w:rsid w:val="00D637E2"/>
    <w:rsid w:val="00D64B7F"/>
    <w:rsid w:val="00D65B60"/>
    <w:rsid w:val="00D6625A"/>
    <w:rsid w:val="00D66DD1"/>
    <w:rsid w:val="00D714CB"/>
    <w:rsid w:val="00D714FD"/>
    <w:rsid w:val="00D7323B"/>
    <w:rsid w:val="00D73719"/>
    <w:rsid w:val="00D76448"/>
    <w:rsid w:val="00D76A77"/>
    <w:rsid w:val="00D771D9"/>
    <w:rsid w:val="00D820FA"/>
    <w:rsid w:val="00D82D80"/>
    <w:rsid w:val="00D84BE7"/>
    <w:rsid w:val="00D852C4"/>
    <w:rsid w:val="00D877E9"/>
    <w:rsid w:val="00D9078C"/>
    <w:rsid w:val="00D91D02"/>
    <w:rsid w:val="00D9380E"/>
    <w:rsid w:val="00D95AF7"/>
    <w:rsid w:val="00D95D88"/>
    <w:rsid w:val="00D96DCC"/>
    <w:rsid w:val="00D96F2E"/>
    <w:rsid w:val="00D97FB1"/>
    <w:rsid w:val="00DA0000"/>
    <w:rsid w:val="00DA0654"/>
    <w:rsid w:val="00DA3207"/>
    <w:rsid w:val="00DA326B"/>
    <w:rsid w:val="00DA52AF"/>
    <w:rsid w:val="00DA6917"/>
    <w:rsid w:val="00DB166A"/>
    <w:rsid w:val="00DB1B28"/>
    <w:rsid w:val="00DB1F8B"/>
    <w:rsid w:val="00DB25C3"/>
    <w:rsid w:val="00DB3134"/>
    <w:rsid w:val="00DB3586"/>
    <w:rsid w:val="00DB52AA"/>
    <w:rsid w:val="00DB52B5"/>
    <w:rsid w:val="00DB6C49"/>
    <w:rsid w:val="00DB77EA"/>
    <w:rsid w:val="00DC01F2"/>
    <w:rsid w:val="00DC02CE"/>
    <w:rsid w:val="00DC152B"/>
    <w:rsid w:val="00DC1C98"/>
    <w:rsid w:val="00DC309D"/>
    <w:rsid w:val="00DC3222"/>
    <w:rsid w:val="00DC3505"/>
    <w:rsid w:val="00DC3959"/>
    <w:rsid w:val="00DC46E3"/>
    <w:rsid w:val="00DC54AB"/>
    <w:rsid w:val="00DC6901"/>
    <w:rsid w:val="00DC6CDC"/>
    <w:rsid w:val="00DC7669"/>
    <w:rsid w:val="00DD0269"/>
    <w:rsid w:val="00DD0695"/>
    <w:rsid w:val="00DD10E1"/>
    <w:rsid w:val="00DD1ACD"/>
    <w:rsid w:val="00DD2356"/>
    <w:rsid w:val="00DD321E"/>
    <w:rsid w:val="00DD3917"/>
    <w:rsid w:val="00DD4D31"/>
    <w:rsid w:val="00DD5310"/>
    <w:rsid w:val="00DD58FA"/>
    <w:rsid w:val="00DD59A9"/>
    <w:rsid w:val="00DD6621"/>
    <w:rsid w:val="00DD6F97"/>
    <w:rsid w:val="00DD7B68"/>
    <w:rsid w:val="00DD7ECD"/>
    <w:rsid w:val="00DE042F"/>
    <w:rsid w:val="00DE0EBF"/>
    <w:rsid w:val="00DE1FDE"/>
    <w:rsid w:val="00DE27C6"/>
    <w:rsid w:val="00DE326B"/>
    <w:rsid w:val="00DE4116"/>
    <w:rsid w:val="00DE5217"/>
    <w:rsid w:val="00DE615C"/>
    <w:rsid w:val="00DE6303"/>
    <w:rsid w:val="00DF1EB9"/>
    <w:rsid w:val="00DF2251"/>
    <w:rsid w:val="00DF25D3"/>
    <w:rsid w:val="00DF3229"/>
    <w:rsid w:val="00DF339E"/>
    <w:rsid w:val="00DF61F0"/>
    <w:rsid w:val="00DF632B"/>
    <w:rsid w:val="00E01BFE"/>
    <w:rsid w:val="00E04081"/>
    <w:rsid w:val="00E042D0"/>
    <w:rsid w:val="00E0793D"/>
    <w:rsid w:val="00E11CE7"/>
    <w:rsid w:val="00E123A0"/>
    <w:rsid w:val="00E12FA5"/>
    <w:rsid w:val="00E13115"/>
    <w:rsid w:val="00E13BC5"/>
    <w:rsid w:val="00E14A50"/>
    <w:rsid w:val="00E14B8D"/>
    <w:rsid w:val="00E1679A"/>
    <w:rsid w:val="00E17C5D"/>
    <w:rsid w:val="00E2138D"/>
    <w:rsid w:val="00E215BD"/>
    <w:rsid w:val="00E215C4"/>
    <w:rsid w:val="00E2200A"/>
    <w:rsid w:val="00E227DE"/>
    <w:rsid w:val="00E233B8"/>
    <w:rsid w:val="00E254FE"/>
    <w:rsid w:val="00E2701E"/>
    <w:rsid w:val="00E30237"/>
    <w:rsid w:val="00E308D0"/>
    <w:rsid w:val="00E30EB6"/>
    <w:rsid w:val="00E31468"/>
    <w:rsid w:val="00E31B08"/>
    <w:rsid w:val="00E32819"/>
    <w:rsid w:val="00E32E00"/>
    <w:rsid w:val="00E33BAD"/>
    <w:rsid w:val="00E3514E"/>
    <w:rsid w:val="00E35B07"/>
    <w:rsid w:val="00E36044"/>
    <w:rsid w:val="00E364AE"/>
    <w:rsid w:val="00E40406"/>
    <w:rsid w:val="00E40F74"/>
    <w:rsid w:val="00E42263"/>
    <w:rsid w:val="00E42D01"/>
    <w:rsid w:val="00E4438C"/>
    <w:rsid w:val="00E449A8"/>
    <w:rsid w:val="00E44C2E"/>
    <w:rsid w:val="00E46496"/>
    <w:rsid w:val="00E46B99"/>
    <w:rsid w:val="00E50360"/>
    <w:rsid w:val="00E504DC"/>
    <w:rsid w:val="00E513CD"/>
    <w:rsid w:val="00E51E9E"/>
    <w:rsid w:val="00E5255B"/>
    <w:rsid w:val="00E525DB"/>
    <w:rsid w:val="00E52911"/>
    <w:rsid w:val="00E53076"/>
    <w:rsid w:val="00E54C29"/>
    <w:rsid w:val="00E55549"/>
    <w:rsid w:val="00E57CA4"/>
    <w:rsid w:val="00E604CD"/>
    <w:rsid w:val="00E60EE1"/>
    <w:rsid w:val="00E60FE4"/>
    <w:rsid w:val="00E61355"/>
    <w:rsid w:val="00E63F19"/>
    <w:rsid w:val="00E64552"/>
    <w:rsid w:val="00E65093"/>
    <w:rsid w:val="00E65BAB"/>
    <w:rsid w:val="00E676DD"/>
    <w:rsid w:val="00E716E2"/>
    <w:rsid w:val="00E72D1E"/>
    <w:rsid w:val="00E72F1B"/>
    <w:rsid w:val="00E72F95"/>
    <w:rsid w:val="00E73AF1"/>
    <w:rsid w:val="00E750EB"/>
    <w:rsid w:val="00E757D2"/>
    <w:rsid w:val="00E7609B"/>
    <w:rsid w:val="00E76CAD"/>
    <w:rsid w:val="00E82481"/>
    <w:rsid w:val="00E82FB8"/>
    <w:rsid w:val="00E83EA4"/>
    <w:rsid w:val="00E84D43"/>
    <w:rsid w:val="00E85C9C"/>
    <w:rsid w:val="00E86170"/>
    <w:rsid w:val="00E86237"/>
    <w:rsid w:val="00E86979"/>
    <w:rsid w:val="00E8790C"/>
    <w:rsid w:val="00E87A6C"/>
    <w:rsid w:val="00E90563"/>
    <w:rsid w:val="00E90CF8"/>
    <w:rsid w:val="00E91146"/>
    <w:rsid w:val="00E918A8"/>
    <w:rsid w:val="00E91EFD"/>
    <w:rsid w:val="00E94027"/>
    <w:rsid w:val="00E955D6"/>
    <w:rsid w:val="00E96C1B"/>
    <w:rsid w:val="00E97406"/>
    <w:rsid w:val="00EA1D35"/>
    <w:rsid w:val="00EA1E54"/>
    <w:rsid w:val="00EA28F0"/>
    <w:rsid w:val="00EA2EB3"/>
    <w:rsid w:val="00EA3C65"/>
    <w:rsid w:val="00EA4A3B"/>
    <w:rsid w:val="00EA4CB1"/>
    <w:rsid w:val="00EA59C3"/>
    <w:rsid w:val="00EA6F50"/>
    <w:rsid w:val="00EA7A36"/>
    <w:rsid w:val="00EB2C68"/>
    <w:rsid w:val="00EB3E8C"/>
    <w:rsid w:val="00EB3EAE"/>
    <w:rsid w:val="00EB4F09"/>
    <w:rsid w:val="00EB557C"/>
    <w:rsid w:val="00EC0189"/>
    <w:rsid w:val="00EC0C83"/>
    <w:rsid w:val="00EC387C"/>
    <w:rsid w:val="00EC3B8C"/>
    <w:rsid w:val="00EC4263"/>
    <w:rsid w:val="00EC42C2"/>
    <w:rsid w:val="00EC467E"/>
    <w:rsid w:val="00EC6812"/>
    <w:rsid w:val="00EC6BA1"/>
    <w:rsid w:val="00EC7637"/>
    <w:rsid w:val="00ED017A"/>
    <w:rsid w:val="00ED033A"/>
    <w:rsid w:val="00ED0B24"/>
    <w:rsid w:val="00ED0C87"/>
    <w:rsid w:val="00ED150E"/>
    <w:rsid w:val="00ED1C30"/>
    <w:rsid w:val="00ED240C"/>
    <w:rsid w:val="00ED262E"/>
    <w:rsid w:val="00ED405C"/>
    <w:rsid w:val="00ED47E7"/>
    <w:rsid w:val="00ED4A1A"/>
    <w:rsid w:val="00ED4A60"/>
    <w:rsid w:val="00ED504E"/>
    <w:rsid w:val="00ED5CEE"/>
    <w:rsid w:val="00ED6D05"/>
    <w:rsid w:val="00ED6FA4"/>
    <w:rsid w:val="00EE0047"/>
    <w:rsid w:val="00EE13C8"/>
    <w:rsid w:val="00EE238D"/>
    <w:rsid w:val="00EE45AB"/>
    <w:rsid w:val="00EE4796"/>
    <w:rsid w:val="00EE5E5F"/>
    <w:rsid w:val="00EE7C9C"/>
    <w:rsid w:val="00EF0967"/>
    <w:rsid w:val="00EF2944"/>
    <w:rsid w:val="00EF2F22"/>
    <w:rsid w:val="00EF3BC2"/>
    <w:rsid w:val="00EF464A"/>
    <w:rsid w:val="00EF5826"/>
    <w:rsid w:val="00EF6CD4"/>
    <w:rsid w:val="00EF7516"/>
    <w:rsid w:val="00EF7CE5"/>
    <w:rsid w:val="00F001D8"/>
    <w:rsid w:val="00F01734"/>
    <w:rsid w:val="00F01BD9"/>
    <w:rsid w:val="00F01F98"/>
    <w:rsid w:val="00F022C5"/>
    <w:rsid w:val="00F022F8"/>
    <w:rsid w:val="00F03546"/>
    <w:rsid w:val="00F05412"/>
    <w:rsid w:val="00F0592A"/>
    <w:rsid w:val="00F05D73"/>
    <w:rsid w:val="00F062FD"/>
    <w:rsid w:val="00F10BB0"/>
    <w:rsid w:val="00F12BEA"/>
    <w:rsid w:val="00F12E1D"/>
    <w:rsid w:val="00F13E18"/>
    <w:rsid w:val="00F15EBD"/>
    <w:rsid w:val="00F1661C"/>
    <w:rsid w:val="00F175F7"/>
    <w:rsid w:val="00F21205"/>
    <w:rsid w:val="00F2196E"/>
    <w:rsid w:val="00F22E62"/>
    <w:rsid w:val="00F2308B"/>
    <w:rsid w:val="00F239E8"/>
    <w:rsid w:val="00F23BF2"/>
    <w:rsid w:val="00F26B86"/>
    <w:rsid w:val="00F27964"/>
    <w:rsid w:val="00F305CA"/>
    <w:rsid w:val="00F329D8"/>
    <w:rsid w:val="00F32D51"/>
    <w:rsid w:val="00F33232"/>
    <w:rsid w:val="00F33C4A"/>
    <w:rsid w:val="00F35143"/>
    <w:rsid w:val="00F36EC4"/>
    <w:rsid w:val="00F37BD5"/>
    <w:rsid w:val="00F41133"/>
    <w:rsid w:val="00F41299"/>
    <w:rsid w:val="00F453DF"/>
    <w:rsid w:val="00F45812"/>
    <w:rsid w:val="00F45CC0"/>
    <w:rsid w:val="00F45F6E"/>
    <w:rsid w:val="00F47EFC"/>
    <w:rsid w:val="00F506DC"/>
    <w:rsid w:val="00F50C9D"/>
    <w:rsid w:val="00F527D2"/>
    <w:rsid w:val="00F53516"/>
    <w:rsid w:val="00F564C0"/>
    <w:rsid w:val="00F56A40"/>
    <w:rsid w:val="00F56C52"/>
    <w:rsid w:val="00F610D1"/>
    <w:rsid w:val="00F62245"/>
    <w:rsid w:val="00F62EDC"/>
    <w:rsid w:val="00F639FE"/>
    <w:rsid w:val="00F6444B"/>
    <w:rsid w:val="00F64BB4"/>
    <w:rsid w:val="00F6620E"/>
    <w:rsid w:val="00F662D9"/>
    <w:rsid w:val="00F66349"/>
    <w:rsid w:val="00F6659D"/>
    <w:rsid w:val="00F66DE2"/>
    <w:rsid w:val="00F71642"/>
    <w:rsid w:val="00F72826"/>
    <w:rsid w:val="00F7559D"/>
    <w:rsid w:val="00F757D6"/>
    <w:rsid w:val="00F76C99"/>
    <w:rsid w:val="00F80320"/>
    <w:rsid w:val="00F804F8"/>
    <w:rsid w:val="00F81C85"/>
    <w:rsid w:val="00F83CD5"/>
    <w:rsid w:val="00F840A1"/>
    <w:rsid w:val="00F84F05"/>
    <w:rsid w:val="00F85993"/>
    <w:rsid w:val="00F86BEF"/>
    <w:rsid w:val="00F87226"/>
    <w:rsid w:val="00F87FB5"/>
    <w:rsid w:val="00F91156"/>
    <w:rsid w:val="00F916BD"/>
    <w:rsid w:val="00F91C59"/>
    <w:rsid w:val="00F936E1"/>
    <w:rsid w:val="00F93869"/>
    <w:rsid w:val="00F93D42"/>
    <w:rsid w:val="00F9514E"/>
    <w:rsid w:val="00F963BD"/>
    <w:rsid w:val="00F96A88"/>
    <w:rsid w:val="00F96F09"/>
    <w:rsid w:val="00F9724F"/>
    <w:rsid w:val="00F97ED0"/>
    <w:rsid w:val="00FA120A"/>
    <w:rsid w:val="00FA13C6"/>
    <w:rsid w:val="00FA29D5"/>
    <w:rsid w:val="00FA3F4F"/>
    <w:rsid w:val="00FA46A8"/>
    <w:rsid w:val="00FA4971"/>
    <w:rsid w:val="00FA5CD2"/>
    <w:rsid w:val="00FB1244"/>
    <w:rsid w:val="00FB16B7"/>
    <w:rsid w:val="00FB197D"/>
    <w:rsid w:val="00FB1DF0"/>
    <w:rsid w:val="00FB3024"/>
    <w:rsid w:val="00FB38E9"/>
    <w:rsid w:val="00FB3D5A"/>
    <w:rsid w:val="00FB54BE"/>
    <w:rsid w:val="00FB65E3"/>
    <w:rsid w:val="00FB772A"/>
    <w:rsid w:val="00FB7771"/>
    <w:rsid w:val="00FC03E7"/>
    <w:rsid w:val="00FC07E8"/>
    <w:rsid w:val="00FC2787"/>
    <w:rsid w:val="00FC301F"/>
    <w:rsid w:val="00FC481E"/>
    <w:rsid w:val="00FC586D"/>
    <w:rsid w:val="00FC66D7"/>
    <w:rsid w:val="00FD0DD2"/>
    <w:rsid w:val="00FD1AEF"/>
    <w:rsid w:val="00FD2975"/>
    <w:rsid w:val="00FD3033"/>
    <w:rsid w:val="00FD3366"/>
    <w:rsid w:val="00FD3AB9"/>
    <w:rsid w:val="00FD47DF"/>
    <w:rsid w:val="00FD6179"/>
    <w:rsid w:val="00FD63A1"/>
    <w:rsid w:val="00FD6AAA"/>
    <w:rsid w:val="00FD6CD5"/>
    <w:rsid w:val="00FD7E0D"/>
    <w:rsid w:val="00FE0756"/>
    <w:rsid w:val="00FE0B22"/>
    <w:rsid w:val="00FE25F7"/>
    <w:rsid w:val="00FE2608"/>
    <w:rsid w:val="00FE2B5F"/>
    <w:rsid w:val="00FE3515"/>
    <w:rsid w:val="00FE387C"/>
    <w:rsid w:val="00FE551B"/>
    <w:rsid w:val="00FE6049"/>
    <w:rsid w:val="00FE623D"/>
    <w:rsid w:val="00FE6E76"/>
    <w:rsid w:val="00FF044A"/>
    <w:rsid w:val="00FF1D75"/>
    <w:rsid w:val="00FF2BAE"/>
    <w:rsid w:val="00FF2F1B"/>
    <w:rsid w:val="00FF3EAD"/>
    <w:rsid w:val="00FF55A6"/>
    <w:rsid w:val="00FF75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Block Text" w:locked="1" w:semiHidden="0" w:uiPriority="0" w:unhideWhenUsed="0"/>
    <w:lsdException w:name="Hyperlink"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EFC"/>
    <w:pPr>
      <w:spacing w:after="200" w:line="276" w:lineRule="auto"/>
    </w:pPr>
    <w:rPr>
      <w:sz w:val="22"/>
      <w:szCs w:val="22"/>
    </w:rPr>
  </w:style>
  <w:style w:type="paragraph" w:styleId="1">
    <w:name w:val="heading 1"/>
    <w:basedOn w:val="a"/>
    <w:next w:val="a"/>
    <w:link w:val="10"/>
    <w:uiPriority w:val="9"/>
    <w:qFormat/>
    <w:locked/>
    <w:rsid w:val="00012B1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qFormat/>
    <w:locked/>
    <w:rsid w:val="00012B1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qFormat/>
    <w:locked/>
    <w:rsid w:val="00012B17"/>
    <w:pPr>
      <w:keepNext/>
      <w:spacing w:after="0" w:line="240" w:lineRule="auto"/>
      <w:ind w:firstLine="900"/>
      <w:jc w:val="both"/>
      <w:outlineLvl w:val="2"/>
    </w:pPr>
    <w:rPr>
      <w:rFonts w:ascii="Times New Roman" w:hAnsi="Times New Roman"/>
      <w:sz w:val="28"/>
      <w:szCs w:val="24"/>
      <w:u w:val="single"/>
    </w:rPr>
  </w:style>
  <w:style w:type="paragraph" w:styleId="4">
    <w:name w:val="heading 4"/>
    <w:basedOn w:val="a"/>
    <w:next w:val="a"/>
    <w:link w:val="40"/>
    <w:qFormat/>
    <w:locked/>
    <w:rsid w:val="00012B17"/>
    <w:pPr>
      <w:keepNext/>
      <w:spacing w:after="0" w:line="240" w:lineRule="auto"/>
      <w:jc w:val="center"/>
      <w:outlineLvl w:val="3"/>
    </w:pPr>
    <w:rPr>
      <w:rFonts w:ascii="Times New Roman" w:hAnsi="Times New Roman"/>
      <w:b/>
      <w:bCs/>
      <w:sz w:val="28"/>
      <w:szCs w:val="20"/>
    </w:rPr>
  </w:style>
  <w:style w:type="paragraph" w:styleId="5">
    <w:name w:val="heading 5"/>
    <w:basedOn w:val="a"/>
    <w:next w:val="a"/>
    <w:link w:val="50"/>
    <w:qFormat/>
    <w:locked/>
    <w:rsid w:val="00012B17"/>
    <w:pPr>
      <w:keepNext/>
      <w:spacing w:after="0" w:line="240" w:lineRule="auto"/>
      <w:ind w:firstLine="567"/>
      <w:jc w:val="center"/>
      <w:outlineLvl w:val="4"/>
    </w:pPr>
    <w:rPr>
      <w:rFonts w:ascii="Times New Roman" w:hAnsi="Times New Roman"/>
      <w:sz w:val="28"/>
      <w:szCs w:val="20"/>
    </w:rPr>
  </w:style>
  <w:style w:type="paragraph" w:styleId="6">
    <w:name w:val="heading 6"/>
    <w:basedOn w:val="a"/>
    <w:next w:val="a"/>
    <w:link w:val="60"/>
    <w:qFormat/>
    <w:locked/>
    <w:rsid w:val="00012B17"/>
    <w:pPr>
      <w:keepNext/>
      <w:spacing w:after="0" w:line="240" w:lineRule="auto"/>
      <w:ind w:firstLine="567"/>
      <w:outlineLvl w:val="5"/>
    </w:pPr>
    <w:rPr>
      <w:rFonts w:ascii="Times New Roman" w:hAnsi="Times New Roman"/>
      <w:sz w:val="28"/>
      <w:szCs w:val="20"/>
    </w:rPr>
  </w:style>
  <w:style w:type="paragraph" w:styleId="7">
    <w:name w:val="heading 7"/>
    <w:basedOn w:val="a"/>
    <w:next w:val="a"/>
    <w:link w:val="70"/>
    <w:qFormat/>
    <w:locked/>
    <w:rsid w:val="00012B17"/>
    <w:pPr>
      <w:keepNext/>
      <w:spacing w:after="0" w:line="240" w:lineRule="auto"/>
      <w:outlineLvl w:val="6"/>
    </w:pPr>
    <w:rPr>
      <w:rFonts w:ascii="Times New Roman" w:hAnsi="Times New Roman"/>
      <w:sz w:val="24"/>
      <w:szCs w:val="20"/>
    </w:rPr>
  </w:style>
  <w:style w:type="paragraph" w:styleId="8">
    <w:name w:val="heading 8"/>
    <w:basedOn w:val="a"/>
    <w:next w:val="a"/>
    <w:link w:val="80"/>
    <w:qFormat/>
    <w:locked/>
    <w:rsid w:val="00012B17"/>
    <w:pPr>
      <w:keepNext/>
      <w:spacing w:after="0" w:line="240" w:lineRule="auto"/>
      <w:jc w:val="center"/>
      <w:outlineLvl w:val="7"/>
    </w:pPr>
    <w:rPr>
      <w:rFonts w:ascii="Times New Roman" w:hAnsi="Times New Roman"/>
      <w:caps/>
      <w:sz w:val="28"/>
      <w:szCs w:val="20"/>
    </w:rPr>
  </w:style>
  <w:style w:type="paragraph" w:styleId="9">
    <w:name w:val="heading 9"/>
    <w:basedOn w:val="a"/>
    <w:next w:val="a"/>
    <w:link w:val="90"/>
    <w:qFormat/>
    <w:locked/>
    <w:rsid w:val="00012B17"/>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Table UUM"/>
    <w:basedOn w:val="a1"/>
    <w:uiPriority w:val="59"/>
    <w:rsid w:val="00C63B7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lock Text"/>
    <w:basedOn w:val="a"/>
    <w:rsid w:val="00C63B7E"/>
    <w:pPr>
      <w:spacing w:after="0" w:line="240" w:lineRule="auto"/>
      <w:ind w:left="-360" w:right="-180" w:firstLine="360"/>
      <w:jc w:val="both"/>
    </w:pPr>
    <w:rPr>
      <w:rFonts w:ascii="Times New Roman" w:hAnsi="Times New Roman"/>
      <w:sz w:val="28"/>
      <w:szCs w:val="24"/>
    </w:rPr>
  </w:style>
  <w:style w:type="paragraph" w:styleId="a5">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 Знак Знак3, Знак4"/>
    <w:basedOn w:val="a"/>
    <w:link w:val="a6"/>
    <w:uiPriority w:val="99"/>
    <w:qFormat/>
    <w:rsid w:val="00A86206"/>
    <w:pPr>
      <w:spacing w:before="100" w:beforeAutospacing="1" w:after="100" w:afterAutospacing="1" w:line="240" w:lineRule="auto"/>
    </w:pPr>
    <w:rPr>
      <w:sz w:val="24"/>
      <w:szCs w:val="20"/>
    </w:rPr>
  </w:style>
  <w:style w:type="character" w:styleId="a7">
    <w:name w:val="Strong"/>
    <w:basedOn w:val="a0"/>
    <w:uiPriority w:val="22"/>
    <w:qFormat/>
    <w:rsid w:val="00937FB1"/>
    <w:rPr>
      <w:rFonts w:cs="Times New Roman"/>
      <w:b/>
    </w:rPr>
  </w:style>
  <w:style w:type="paragraph" w:styleId="a8">
    <w:name w:val="Balloon Text"/>
    <w:basedOn w:val="a"/>
    <w:link w:val="a9"/>
    <w:rsid w:val="00D66DD1"/>
    <w:pPr>
      <w:spacing w:after="0" w:line="240" w:lineRule="auto"/>
    </w:pPr>
    <w:rPr>
      <w:rFonts w:ascii="Tahoma" w:hAnsi="Tahoma" w:cs="Tahoma"/>
      <w:sz w:val="16"/>
      <w:szCs w:val="16"/>
    </w:rPr>
  </w:style>
  <w:style w:type="character" w:customStyle="1" w:styleId="a9">
    <w:name w:val="Текст выноски Знак"/>
    <w:basedOn w:val="a0"/>
    <w:link w:val="a8"/>
    <w:locked/>
    <w:rsid w:val="00D66DD1"/>
    <w:rPr>
      <w:rFonts w:ascii="Tahoma" w:hAnsi="Tahoma" w:cs="Tahoma"/>
      <w:sz w:val="16"/>
      <w:szCs w:val="16"/>
    </w:rPr>
  </w:style>
  <w:style w:type="paragraph" w:styleId="aa">
    <w:name w:val="caption"/>
    <w:basedOn w:val="a"/>
    <w:next w:val="a"/>
    <w:qFormat/>
    <w:rsid w:val="00D66DD1"/>
    <w:pPr>
      <w:spacing w:before="120" w:after="120" w:line="240" w:lineRule="auto"/>
    </w:pPr>
    <w:rPr>
      <w:rFonts w:ascii="Times New Roman" w:hAnsi="Times New Roman"/>
      <w:b/>
      <w:bCs/>
      <w:sz w:val="20"/>
      <w:szCs w:val="20"/>
    </w:rPr>
  </w:style>
  <w:style w:type="character" w:customStyle="1" w:styleId="ab">
    <w:name w:val="Основной текст_"/>
    <w:link w:val="11"/>
    <w:uiPriority w:val="99"/>
    <w:locked/>
    <w:rsid w:val="008E5DB6"/>
    <w:rPr>
      <w:rFonts w:ascii="Garamond" w:hAnsi="Garamond"/>
      <w:sz w:val="23"/>
      <w:shd w:val="clear" w:color="auto" w:fill="FFFFFF"/>
    </w:rPr>
  </w:style>
  <w:style w:type="paragraph" w:customStyle="1" w:styleId="11">
    <w:name w:val="Основной текст1"/>
    <w:basedOn w:val="a"/>
    <w:link w:val="ab"/>
    <w:uiPriority w:val="99"/>
    <w:rsid w:val="008E5DB6"/>
    <w:pPr>
      <w:shd w:val="clear" w:color="auto" w:fill="FFFFFF"/>
      <w:spacing w:after="0" w:line="240" w:lineRule="atLeast"/>
      <w:jc w:val="both"/>
    </w:pPr>
    <w:rPr>
      <w:rFonts w:ascii="Garamond" w:hAnsi="Garamond"/>
      <w:sz w:val="23"/>
      <w:szCs w:val="20"/>
      <w:shd w:val="clear" w:color="auto" w:fill="FFFFFF"/>
    </w:rPr>
  </w:style>
  <w:style w:type="character" w:customStyle="1" w:styleId="a6">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5"/>
    <w:uiPriority w:val="99"/>
    <w:locked/>
    <w:rsid w:val="00CC46A1"/>
    <w:rPr>
      <w:sz w:val="24"/>
      <w:lang w:val="ru-RU" w:eastAsia="ru-RU"/>
    </w:rPr>
  </w:style>
  <w:style w:type="paragraph" w:styleId="ac">
    <w:name w:val="footer"/>
    <w:basedOn w:val="a"/>
    <w:link w:val="ad"/>
    <w:uiPriority w:val="99"/>
    <w:rsid w:val="00914791"/>
    <w:pPr>
      <w:tabs>
        <w:tab w:val="center" w:pos="4677"/>
        <w:tab w:val="right" w:pos="9355"/>
      </w:tabs>
    </w:pPr>
  </w:style>
  <w:style w:type="character" w:customStyle="1" w:styleId="ad">
    <w:name w:val="Нижний колонтитул Знак"/>
    <w:basedOn w:val="a0"/>
    <w:link w:val="ac"/>
    <w:uiPriority w:val="99"/>
    <w:locked/>
    <w:rsid w:val="0052629A"/>
    <w:rPr>
      <w:rFonts w:cs="Times New Roman"/>
    </w:rPr>
  </w:style>
  <w:style w:type="character" w:styleId="ae">
    <w:name w:val="page number"/>
    <w:basedOn w:val="a0"/>
    <w:rsid w:val="00914791"/>
    <w:rPr>
      <w:rFonts w:cs="Times New Roman"/>
    </w:rPr>
  </w:style>
  <w:style w:type="character" w:customStyle="1" w:styleId="hps">
    <w:name w:val="hps"/>
    <w:rsid w:val="00A701A1"/>
  </w:style>
  <w:style w:type="paragraph" w:styleId="21">
    <w:name w:val="Body Text Indent 2"/>
    <w:basedOn w:val="a"/>
    <w:link w:val="22"/>
    <w:rsid w:val="009A4A5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locked/>
    <w:rsid w:val="00087BEA"/>
    <w:rPr>
      <w:rFonts w:cs="Times New Roman"/>
    </w:rPr>
  </w:style>
  <w:style w:type="character" w:customStyle="1" w:styleId="translation-chunk">
    <w:name w:val="translation-chunk"/>
    <w:basedOn w:val="a0"/>
    <w:rsid w:val="00B40BFD"/>
  </w:style>
  <w:style w:type="paragraph" w:styleId="HTML">
    <w:name w:val="HTML Preformatted"/>
    <w:basedOn w:val="a"/>
    <w:link w:val="HTML0"/>
    <w:uiPriority w:val="99"/>
    <w:unhideWhenUsed/>
    <w:rsid w:val="002A3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2A3879"/>
    <w:rPr>
      <w:rFonts w:ascii="Courier New" w:hAnsi="Courier New"/>
    </w:rPr>
  </w:style>
  <w:style w:type="paragraph" w:styleId="af">
    <w:name w:val="Body Text Indent"/>
    <w:basedOn w:val="a"/>
    <w:link w:val="af0"/>
    <w:rsid w:val="005424E7"/>
    <w:pPr>
      <w:spacing w:after="120" w:line="240" w:lineRule="auto"/>
      <w:ind w:left="283"/>
    </w:pPr>
    <w:rPr>
      <w:rFonts w:ascii="Times New Roman" w:hAnsi="Times New Roman"/>
      <w:sz w:val="24"/>
      <w:szCs w:val="24"/>
    </w:rPr>
  </w:style>
  <w:style w:type="character" w:customStyle="1" w:styleId="af0">
    <w:name w:val="Основной текст с отступом Знак"/>
    <w:basedOn w:val="a0"/>
    <w:link w:val="af"/>
    <w:rsid w:val="005424E7"/>
    <w:rPr>
      <w:rFonts w:ascii="Times New Roman" w:hAnsi="Times New Roman"/>
      <w:sz w:val="24"/>
      <w:szCs w:val="24"/>
    </w:rPr>
  </w:style>
  <w:style w:type="character" w:styleId="af1">
    <w:name w:val="Hyperlink"/>
    <w:basedOn w:val="a0"/>
    <w:uiPriority w:val="99"/>
    <w:unhideWhenUsed/>
    <w:qFormat/>
    <w:rsid w:val="00DE6303"/>
    <w:rPr>
      <w:color w:val="0000FF" w:themeColor="hyperlink"/>
      <w:u w:val="single"/>
    </w:rPr>
  </w:style>
  <w:style w:type="paragraph" w:styleId="af2">
    <w:name w:val="header"/>
    <w:basedOn w:val="a"/>
    <w:link w:val="af3"/>
    <w:uiPriority w:val="99"/>
    <w:unhideWhenUsed/>
    <w:rsid w:val="00453B4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53B47"/>
    <w:rPr>
      <w:sz w:val="22"/>
      <w:szCs w:val="22"/>
    </w:rPr>
  </w:style>
  <w:style w:type="character" w:customStyle="1" w:styleId="10">
    <w:name w:val="Заголовок 1 Знак"/>
    <w:basedOn w:val="a0"/>
    <w:link w:val="1"/>
    <w:uiPriority w:val="9"/>
    <w:rsid w:val="00012B17"/>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012B17"/>
    <w:rPr>
      <w:rFonts w:ascii="Times New Roman" w:hAnsi="Times New Roman"/>
      <w:b/>
      <w:bCs/>
      <w:sz w:val="36"/>
      <w:szCs w:val="36"/>
    </w:rPr>
  </w:style>
  <w:style w:type="character" w:customStyle="1" w:styleId="30">
    <w:name w:val="Заголовок 3 Знак"/>
    <w:basedOn w:val="a0"/>
    <w:link w:val="3"/>
    <w:uiPriority w:val="9"/>
    <w:rsid w:val="00012B17"/>
    <w:rPr>
      <w:rFonts w:ascii="Times New Roman" w:hAnsi="Times New Roman"/>
      <w:sz w:val="28"/>
      <w:szCs w:val="24"/>
      <w:u w:val="single"/>
    </w:rPr>
  </w:style>
  <w:style w:type="character" w:customStyle="1" w:styleId="40">
    <w:name w:val="Заголовок 4 Знак"/>
    <w:basedOn w:val="a0"/>
    <w:link w:val="4"/>
    <w:rsid w:val="00012B17"/>
    <w:rPr>
      <w:rFonts w:ascii="Times New Roman" w:hAnsi="Times New Roman"/>
      <w:b/>
      <w:bCs/>
      <w:sz w:val="28"/>
    </w:rPr>
  </w:style>
  <w:style w:type="character" w:customStyle="1" w:styleId="50">
    <w:name w:val="Заголовок 5 Знак"/>
    <w:basedOn w:val="a0"/>
    <w:link w:val="5"/>
    <w:rsid w:val="00012B17"/>
    <w:rPr>
      <w:rFonts w:ascii="Times New Roman" w:hAnsi="Times New Roman"/>
      <w:sz w:val="28"/>
    </w:rPr>
  </w:style>
  <w:style w:type="character" w:customStyle="1" w:styleId="60">
    <w:name w:val="Заголовок 6 Знак"/>
    <w:basedOn w:val="a0"/>
    <w:link w:val="6"/>
    <w:rsid w:val="00012B17"/>
    <w:rPr>
      <w:rFonts w:ascii="Times New Roman" w:hAnsi="Times New Roman"/>
      <w:sz w:val="28"/>
    </w:rPr>
  </w:style>
  <w:style w:type="character" w:customStyle="1" w:styleId="70">
    <w:name w:val="Заголовок 7 Знак"/>
    <w:basedOn w:val="a0"/>
    <w:link w:val="7"/>
    <w:rsid w:val="00012B17"/>
    <w:rPr>
      <w:rFonts w:ascii="Times New Roman" w:hAnsi="Times New Roman"/>
      <w:sz w:val="24"/>
    </w:rPr>
  </w:style>
  <w:style w:type="character" w:customStyle="1" w:styleId="80">
    <w:name w:val="Заголовок 8 Знак"/>
    <w:basedOn w:val="a0"/>
    <w:link w:val="8"/>
    <w:rsid w:val="00012B17"/>
    <w:rPr>
      <w:rFonts w:ascii="Times New Roman" w:hAnsi="Times New Roman"/>
      <w:caps/>
      <w:sz w:val="28"/>
    </w:rPr>
  </w:style>
  <w:style w:type="character" w:customStyle="1" w:styleId="90">
    <w:name w:val="Заголовок 9 Знак"/>
    <w:basedOn w:val="a0"/>
    <w:link w:val="9"/>
    <w:rsid w:val="00012B17"/>
    <w:rPr>
      <w:rFonts w:ascii="Arial" w:hAnsi="Arial" w:cs="Arial"/>
      <w:sz w:val="22"/>
      <w:szCs w:val="22"/>
    </w:rPr>
  </w:style>
  <w:style w:type="paragraph" w:customStyle="1" w:styleId="12">
    <w:name w:val="Без интервала1"/>
    <w:next w:val="a"/>
    <w:link w:val="NoSpacingChar"/>
    <w:uiPriority w:val="1"/>
    <w:qFormat/>
    <w:rsid w:val="00012B17"/>
    <w:pPr>
      <w:jc w:val="both"/>
    </w:pPr>
    <w:rPr>
      <w:rFonts w:asciiTheme="minorHAnsi" w:eastAsiaTheme="minorHAnsi" w:hAnsiTheme="minorHAnsi" w:cstheme="minorBidi"/>
      <w:sz w:val="24"/>
      <w:szCs w:val="22"/>
      <w:lang w:eastAsia="en-US"/>
    </w:rPr>
  </w:style>
  <w:style w:type="character" w:customStyle="1" w:styleId="NoSpacingChar">
    <w:name w:val="No Spacing Char"/>
    <w:link w:val="12"/>
    <w:locked/>
    <w:rsid w:val="00012B17"/>
    <w:rPr>
      <w:rFonts w:asciiTheme="minorHAnsi" w:eastAsiaTheme="minorHAnsi" w:hAnsiTheme="minorHAnsi" w:cstheme="minorBidi"/>
      <w:sz w:val="24"/>
      <w:szCs w:val="22"/>
      <w:lang w:eastAsia="en-US"/>
    </w:rPr>
  </w:style>
  <w:style w:type="paragraph" w:customStyle="1" w:styleId="af4">
    <w:name w:val="общий"/>
    <w:basedOn w:val="af5"/>
    <w:link w:val="af6"/>
    <w:qFormat/>
    <w:rsid w:val="00012B17"/>
    <w:pPr>
      <w:spacing w:after="0" w:line="240" w:lineRule="auto"/>
      <w:ind w:left="0" w:firstLine="567"/>
      <w:contextualSpacing w:val="0"/>
      <w:jc w:val="both"/>
    </w:pPr>
    <w:rPr>
      <w:rFonts w:ascii="Times New Roman" w:eastAsia="Times New Roman" w:hAnsi="Times New Roman" w:cs="Times New Roman"/>
      <w:sz w:val="24"/>
      <w:szCs w:val="20"/>
      <w:lang w:eastAsia="ru-RU"/>
    </w:rPr>
  </w:style>
  <w:style w:type="character" w:customStyle="1" w:styleId="af6">
    <w:name w:val="общий Знак"/>
    <w:basedOn w:val="a0"/>
    <w:link w:val="af4"/>
    <w:rsid w:val="00012B17"/>
    <w:rPr>
      <w:rFonts w:ascii="Times New Roman" w:hAnsi="Times New Roman"/>
      <w:sz w:val="24"/>
    </w:rPr>
  </w:style>
  <w:style w:type="paragraph" w:styleId="af5">
    <w:name w:val="List Paragraph"/>
    <w:basedOn w:val="a"/>
    <w:link w:val="af7"/>
    <w:uiPriority w:val="34"/>
    <w:qFormat/>
    <w:rsid w:val="00012B17"/>
    <w:pPr>
      <w:ind w:left="720"/>
      <w:contextualSpacing/>
    </w:pPr>
    <w:rPr>
      <w:rFonts w:asciiTheme="minorHAnsi" w:eastAsiaTheme="minorEastAsia" w:hAnsiTheme="minorHAnsi" w:cstheme="minorBidi"/>
      <w:lang w:eastAsia="en-US"/>
    </w:rPr>
  </w:style>
  <w:style w:type="paragraph" w:customStyle="1" w:styleId="31">
    <w:name w:val="Без интервала3"/>
    <w:uiPriority w:val="1"/>
    <w:qFormat/>
    <w:rsid w:val="00012B17"/>
    <w:rPr>
      <w:sz w:val="22"/>
      <w:szCs w:val="22"/>
      <w:lang w:eastAsia="en-US"/>
    </w:rPr>
  </w:style>
  <w:style w:type="paragraph" w:styleId="af8">
    <w:name w:val="Title"/>
    <w:basedOn w:val="a"/>
    <w:link w:val="af9"/>
    <w:qFormat/>
    <w:locked/>
    <w:rsid w:val="00012B17"/>
    <w:pPr>
      <w:spacing w:after="0" w:line="240" w:lineRule="auto"/>
      <w:ind w:firstLine="540"/>
      <w:jc w:val="center"/>
    </w:pPr>
    <w:rPr>
      <w:rFonts w:ascii="Times New Roman" w:hAnsi="Times New Roman"/>
      <w:b/>
      <w:bCs/>
      <w:sz w:val="28"/>
      <w:szCs w:val="20"/>
    </w:rPr>
  </w:style>
  <w:style w:type="character" w:customStyle="1" w:styleId="af9">
    <w:name w:val="Название Знак"/>
    <w:basedOn w:val="a0"/>
    <w:link w:val="af8"/>
    <w:rsid w:val="00012B17"/>
    <w:rPr>
      <w:rFonts w:ascii="Times New Roman" w:hAnsi="Times New Roman"/>
      <w:b/>
      <w:bCs/>
      <w:sz w:val="28"/>
    </w:rPr>
  </w:style>
  <w:style w:type="paragraph" w:styleId="afa">
    <w:name w:val="Subtitle"/>
    <w:basedOn w:val="a"/>
    <w:link w:val="afb"/>
    <w:qFormat/>
    <w:locked/>
    <w:rsid w:val="00012B17"/>
    <w:pPr>
      <w:spacing w:after="0" w:line="240" w:lineRule="auto"/>
      <w:ind w:firstLine="540"/>
      <w:jc w:val="center"/>
    </w:pPr>
    <w:rPr>
      <w:rFonts w:ascii="Times New Roman" w:hAnsi="Times New Roman"/>
      <w:b/>
      <w:bCs/>
      <w:sz w:val="28"/>
      <w:szCs w:val="20"/>
    </w:rPr>
  </w:style>
  <w:style w:type="character" w:customStyle="1" w:styleId="afb">
    <w:name w:val="Подзаголовок Знак"/>
    <w:basedOn w:val="a0"/>
    <w:link w:val="afa"/>
    <w:rsid w:val="00012B17"/>
    <w:rPr>
      <w:rFonts w:ascii="Times New Roman" w:hAnsi="Times New Roman"/>
      <w:b/>
      <w:bCs/>
      <w:sz w:val="28"/>
    </w:rPr>
  </w:style>
  <w:style w:type="character" w:styleId="afc">
    <w:name w:val="Emphasis"/>
    <w:uiPriority w:val="20"/>
    <w:qFormat/>
    <w:locked/>
    <w:rsid w:val="00012B17"/>
    <w:rPr>
      <w:i/>
      <w:iCs/>
      <w:sz w:val="24"/>
      <w:szCs w:val="24"/>
      <w:lang w:val="en-US" w:eastAsia="en-US" w:bidi="ar-SA"/>
    </w:rPr>
  </w:style>
  <w:style w:type="paragraph" w:styleId="afd">
    <w:name w:val="No Spacing"/>
    <w:aliases w:val="Диссер стиль"/>
    <w:next w:val="a"/>
    <w:link w:val="afe"/>
    <w:uiPriority w:val="1"/>
    <w:qFormat/>
    <w:rsid w:val="00012B17"/>
    <w:pPr>
      <w:jc w:val="both"/>
    </w:pPr>
    <w:rPr>
      <w:rFonts w:ascii="Times New Roman" w:hAnsi="Times New Roman"/>
      <w:sz w:val="24"/>
      <w:szCs w:val="22"/>
    </w:rPr>
  </w:style>
  <w:style w:type="character" w:customStyle="1" w:styleId="afe">
    <w:name w:val="Без интервала Знак"/>
    <w:aliases w:val="Диссер стиль Знак"/>
    <w:link w:val="afd"/>
    <w:uiPriority w:val="1"/>
    <w:rsid w:val="00012B17"/>
    <w:rPr>
      <w:rFonts w:ascii="Times New Roman" w:hAnsi="Times New Roman"/>
      <w:sz w:val="24"/>
      <w:szCs w:val="22"/>
    </w:rPr>
  </w:style>
  <w:style w:type="character" w:customStyle="1" w:styleId="af7">
    <w:name w:val="Абзац списка Знак"/>
    <w:link w:val="af5"/>
    <w:uiPriority w:val="34"/>
    <w:rsid w:val="00012B17"/>
    <w:rPr>
      <w:rFonts w:asciiTheme="minorHAnsi" w:eastAsiaTheme="minorEastAsia" w:hAnsiTheme="minorHAnsi" w:cstheme="minorBidi"/>
      <w:sz w:val="22"/>
      <w:szCs w:val="22"/>
      <w:lang w:eastAsia="en-US"/>
    </w:rPr>
  </w:style>
  <w:style w:type="character" w:styleId="aff">
    <w:name w:val="footnote reference"/>
    <w:basedOn w:val="a0"/>
    <w:uiPriority w:val="99"/>
    <w:semiHidden/>
    <w:unhideWhenUsed/>
    <w:rsid w:val="00012B17"/>
    <w:rPr>
      <w:vertAlign w:val="superscript"/>
    </w:rPr>
  </w:style>
  <w:style w:type="character" w:styleId="aff0">
    <w:name w:val="FollowedHyperlink"/>
    <w:basedOn w:val="a0"/>
    <w:uiPriority w:val="99"/>
    <w:semiHidden/>
    <w:unhideWhenUsed/>
    <w:rsid w:val="00012B17"/>
    <w:rPr>
      <w:color w:val="800080" w:themeColor="followedHyperlink"/>
      <w:u w:val="single"/>
    </w:rPr>
  </w:style>
  <w:style w:type="paragraph" w:styleId="aff1">
    <w:name w:val="Body Text"/>
    <w:basedOn w:val="a"/>
    <w:link w:val="13"/>
    <w:uiPriority w:val="99"/>
    <w:rsid w:val="00012B17"/>
    <w:pPr>
      <w:spacing w:after="0" w:line="240" w:lineRule="auto"/>
      <w:jc w:val="both"/>
    </w:pPr>
    <w:rPr>
      <w:rFonts w:ascii="Times New Roman" w:hAnsi="Times New Roman"/>
      <w:sz w:val="28"/>
      <w:szCs w:val="24"/>
    </w:rPr>
  </w:style>
  <w:style w:type="character" w:customStyle="1" w:styleId="aff2">
    <w:name w:val="Основной текст Знак"/>
    <w:basedOn w:val="a0"/>
    <w:uiPriority w:val="99"/>
    <w:rsid w:val="00012B17"/>
    <w:rPr>
      <w:sz w:val="22"/>
      <w:szCs w:val="22"/>
    </w:rPr>
  </w:style>
  <w:style w:type="character" w:customStyle="1" w:styleId="13">
    <w:name w:val="Основной текст Знак1"/>
    <w:link w:val="aff1"/>
    <w:locked/>
    <w:rsid w:val="00012B17"/>
    <w:rPr>
      <w:rFonts w:ascii="Times New Roman" w:hAnsi="Times New Roman"/>
      <w:sz w:val="28"/>
      <w:szCs w:val="24"/>
    </w:rPr>
  </w:style>
  <w:style w:type="paragraph" w:styleId="23">
    <w:name w:val="Body Text 2"/>
    <w:basedOn w:val="a"/>
    <w:link w:val="24"/>
    <w:unhideWhenUsed/>
    <w:rsid w:val="00012B17"/>
    <w:pPr>
      <w:spacing w:after="120" w:line="480" w:lineRule="auto"/>
    </w:pPr>
    <w:rPr>
      <w:rFonts w:eastAsia="Calibri"/>
      <w:lang w:eastAsia="en-US"/>
    </w:rPr>
  </w:style>
  <w:style w:type="character" w:customStyle="1" w:styleId="24">
    <w:name w:val="Основной текст 2 Знак"/>
    <w:basedOn w:val="a0"/>
    <w:link w:val="23"/>
    <w:rsid w:val="00012B17"/>
    <w:rPr>
      <w:rFonts w:eastAsia="Calibri"/>
      <w:sz w:val="22"/>
      <w:szCs w:val="22"/>
      <w:lang w:eastAsia="en-US"/>
    </w:rPr>
  </w:style>
  <w:style w:type="character" w:customStyle="1" w:styleId="s0">
    <w:name w:val="s0"/>
    <w:rsid w:val="00012B17"/>
    <w:rPr>
      <w:rFonts w:ascii="Times New Roman" w:hAnsi="Times New Roman" w:cs="Times New Roman"/>
      <w:color w:val="000000"/>
      <w:sz w:val="28"/>
      <w:szCs w:val="28"/>
      <w:u w:val="none"/>
    </w:rPr>
  </w:style>
  <w:style w:type="character" w:customStyle="1" w:styleId="apple-converted-space">
    <w:name w:val="apple-converted-space"/>
    <w:basedOn w:val="a0"/>
    <w:rsid w:val="00012B17"/>
  </w:style>
  <w:style w:type="paragraph" w:styleId="25">
    <w:name w:val="List 2"/>
    <w:basedOn w:val="a"/>
    <w:uiPriority w:val="99"/>
    <w:rsid w:val="00012B17"/>
    <w:pPr>
      <w:spacing w:after="0" w:line="240" w:lineRule="auto"/>
      <w:ind w:left="566" w:hanging="283"/>
    </w:pPr>
    <w:rPr>
      <w:rFonts w:cs="Calibri"/>
      <w:sz w:val="24"/>
      <w:szCs w:val="24"/>
    </w:rPr>
  </w:style>
  <w:style w:type="character" w:customStyle="1" w:styleId="hdesc">
    <w:name w:val="hdesc"/>
    <w:basedOn w:val="a0"/>
    <w:uiPriority w:val="99"/>
    <w:rsid w:val="00012B17"/>
  </w:style>
  <w:style w:type="character" w:customStyle="1" w:styleId="FontStyle15">
    <w:name w:val="Font Style15"/>
    <w:uiPriority w:val="99"/>
    <w:rsid w:val="00012B17"/>
    <w:rPr>
      <w:rFonts w:ascii="Times New Roman" w:hAnsi="Times New Roman" w:cs="Times New Roman" w:hint="default"/>
      <w:spacing w:val="10"/>
      <w:sz w:val="20"/>
      <w:szCs w:val="20"/>
    </w:rPr>
  </w:style>
  <w:style w:type="paragraph" w:customStyle="1" w:styleId="NoSpacing1">
    <w:name w:val="No Spacing1"/>
    <w:uiPriority w:val="99"/>
    <w:rsid w:val="00012B17"/>
    <w:pPr>
      <w:widowControl w:val="0"/>
      <w:suppressAutoHyphens/>
    </w:pPr>
    <w:rPr>
      <w:rFonts w:ascii="Times New Roman" w:hAnsi="Times New Roman"/>
      <w:color w:val="000000"/>
      <w:sz w:val="24"/>
      <w:szCs w:val="24"/>
      <w:lang w:val="en-US" w:eastAsia="en-US"/>
    </w:rPr>
  </w:style>
  <w:style w:type="character" w:customStyle="1" w:styleId="FontStyle24">
    <w:name w:val="Font Style24"/>
    <w:uiPriority w:val="99"/>
    <w:rsid w:val="00012B17"/>
    <w:rPr>
      <w:rFonts w:ascii="MS Reference Sans Serif" w:hAnsi="MS Reference Sans Serif" w:cs="MS Reference Sans Serif" w:hint="default"/>
      <w:sz w:val="18"/>
      <w:szCs w:val="18"/>
    </w:rPr>
  </w:style>
  <w:style w:type="character" w:customStyle="1" w:styleId="0pt">
    <w:name w:val="Основной текст + Интервал 0 pt"/>
    <w:rsid w:val="00012B17"/>
    <w:rPr>
      <w:rFonts w:ascii="Times New Roman" w:eastAsia="Times New Roman" w:hAnsi="Times New Roman" w:cs="Times New Roman" w:hint="default"/>
      <w:b w:val="0"/>
      <w:bCs w:val="0"/>
      <w:i w:val="0"/>
      <w:iCs w:val="0"/>
      <w:smallCaps w:val="0"/>
      <w:strike w:val="0"/>
      <w:dstrike w:val="0"/>
      <w:spacing w:val="-10"/>
      <w:sz w:val="79"/>
      <w:szCs w:val="79"/>
      <w:u w:val="none"/>
      <w:effect w:val="none"/>
      <w:shd w:val="clear" w:color="auto" w:fill="FFFFFF"/>
    </w:rPr>
  </w:style>
  <w:style w:type="character" w:customStyle="1" w:styleId="aff3">
    <w:name w:val="Основной текст + Не курсив"/>
    <w:aliases w:val="Интервал 0 pt"/>
    <w:rsid w:val="00012B17"/>
    <w:rPr>
      <w:rFonts w:ascii="Bookman Old Style" w:eastAsia="Bookman Old Style" w:hAnsi="Bookman Old Style" w:cs="Bookman Old Style" w:hint="default"/>
      <w:b w:val="0"/>
      <w:bCs w:val="0"/>
      <w:i/>
      <w:iCs/>
      <w:smallCaps w:val="0"/>
      <w:strike w:val="0"/>
      <w:dstrike w:val="0"/>
      <w:spacing w:val="0"/>
      <w:sz w:val="15"/>
      <w:szCs w:val="15"/>
      <w:u w:val="none"/>
      <w:effect w:val="none"/>
      <w:shd w:val="clear" w:color="auto" w:fill="FFFFFF"/>
    </w:rPr>
  </w:style>
  <w:style w:type="paragraph" w:customStyle="1" w:styleId="p">
    <w:name w:val="p"/>
    <w:basedOn w:val="a"/>
    <w:rsid w:val="00012B17"/>
    <w:pPr>
      <w:spacing w:before="100" w:beforeAutospacing="1" w:after="100" w:afterAutospacing="1" w:line="240" w:lineRule="auto"/>
      <w:ind w:firstLine="567"/>
      <w:jc w:val="both"/>
    </w:pPr>
    <w:rPr>
      <w:rFonts w:ascii="Times New Roman" w:hAnsi="Times New Roman"/>
      <w:sz w:val="24"/>
      <w:szCs w:val="24"/>
    </w:rPr>
  </w:style>
  <w:style w:type="character" w:customStyle="1" w:styleId="apple-style-span">
    <w:name w:val="apple-style-span"/>
    <w:rsid w:val="00012B17"/>
  </w:style>
  <w:style w:type="paragraph" w:customStyle="1" w:styleId="msonormalmailrucssattributepostfix">
    <w:name w:val="msonormal_mailru_css_attribute_postfix"/>
    <w:basedOn w:val="a"/>
    <w:rsid w:val="00012B17"/>
    <w:pPr>
      <w:spacing w:before="100" w:beforeAutospacing="1" w:after="100" w:afterAutospacing="1" w:line="240" w:lineRule="auto"/>
    </w:pPr>
    <w:rPr>
      <w:rFonts w:ascii="Times New Roman" w:hAnsi="Times New Roman"/>
      <w:sz w:val="24"/>
      <w:szCs w:val="24"/>
    </w:rPr>
  </w:style>
  <w:style w:type="character" w:customStyle="1" w:styleId="shorttext">
    <w:name w:val="short_text"/>
    <w:rsid w:val="00012B17"/>
  </w:style>
  <w:style w:type="character" w:styleId="aff4">
    <w:name w:val="Placeholder Text"/>
    <w:uiPriority w:val="99"/>
    <w:semiHidden/>
    <w:rsid w:val="00012B17"/>
    <w:rPr>
      <w:color w:val="808080"/>
    </w:rPr>
  </w:style>
  <w:style w:type="character" w:customStyle="1" w:styleId="gt-baf-word-clickable">
    <w:name w:val="gt-baf-word-clickable"/>
    <w:basedOn w:val="a0"/>
    <w:rsid w:val="00012B17"/>
  </w:style>
  <w:style w:type="paragraph" w:styleId="aff5">
    <w:name w:val="footnote text"/>
    <w:basedOn w:val="a"/>
    <w:link w:val="aff6"/>
    <w:uiPriority w:val="99"/>
    <w:semiHidden/>
    <w:unhideWhenUsed/>
    <w:rsid w:val="00012B17"/>
    <w:pPr>
      <w:spacing w:after="0" w:line="240" w:lineRule="auto"/>
    </w:pPr>
    <w:rPr>
      <w:rFonts w:eastAsia="Calibri"/>
      <w:sz w:val="20"/>
      <w:szCs w:val="20"/>
    </w:rPr>
  </w:style>
  <w:style w:type="character" w:customStyle="1" w:styleId="aff6">
    <w:name w:val="Текст сноски Знак"/>
    <w:basedOn w:val="a0"/>
    <w:link w:val="aff5"/>
    <w:uiPriority w:val="99"/>
    <w:semiHidden/>
    <w:rsid w:val="00012B17"/>
    <w:rPr>
      <w:rFonts w:eastAsia="Calibri"/>
    </w:rPr>
  </w:style>
  <w:style w:type="paragraph" w:styleId="32">
    <w:name w:val="Body Text Indent 3"/>
    <w:basedOn w:val="a"/>
    <w:link w:val="33"/>
    <w:unhideWhenUsed/>
    <w:rsid w:val="003F6582"/>
    <w:pPr>
      <w:spacing w:after="120"/>
      <w:ind w:left="283"/>
    </w:pPr>
    <w:rPr>
      <w:sz w:val="16"/>
      <w:szCs w:val="16"/>
    </w:rPr>
  </w:style>
  <w:style w:type="character" w:customStyle="1" w:styleId="33">
    <w:name w:val="Основной текст с отступом 3 Знак"/>
    <w:basedOn w:val="a0"/>
    <w:link w:val="32"/>
    <w:rsid w:val="003F6582"/>
    <w:rPr>
      <w:sz w:val="16"/>
      <w:szCs w:val="16"/>
    </w:rPr>
  </w:style>
  <w:style w:type="character" w:customStyle="1" w:styleId="doctitle">
    <w:name w:val="doctitle"/>
    <w:basedOn w:val="a0"/>
    <w:rsid w:val="003F6582"/>
  </w:style>
  <w:style w:type="character" w:customStyle="1" w:styleId="scopustermhighlight">
    <w:name w:val="scopustermhighlight"/>
    <w:basedOn w:val="a0"/>
    <w:rsid w:val="003F6582"/>
  </w:style>
  <w:style w:type="character" w:customStyle="1" w:styleId="110">
    <w:name w:val="Заголовок 1 Знак1 Знак Знак Знак"/>
    <w:aliases w:val="Заголовок 1 Знак Знак Знак Знак Знак,Заголовок 1 Знак Знак1 Знак,Заголовок 1 Знак Знак2,Заголовок 1 Знак1 Знак Знак1,Заголовок 1 Знак Знак Знак Знак1"/>
    <w:rsid w:val="003F6582"/>
    <w:rPr>
      <w:sz w:val="28"/>
      <w:szCs w:val="24"/>
      <w:lang w:val="ru-RU" w:eastAsia="ru-RU" w:bidi="ar-SA"/>
    </w:rPr>
  </w:style>
  <w:style w:type="character" w:customStyle="1" w:styleId="14">
    <w:name w:val="Название1"/>
    <w:rsid w:val="003F6582"/>
  </w:style>
  <w:style w:type="character" w:customStyle="1" w:styleId="15">
    <w:name w:val="Подзаголовок1"/>
    <w:rsid w:val="003F6582"/>
  </w:style>
  <w:style w:type="paragraph" w:customStyle="1" w:styleId="26">
    <w:name w:val="Знак2"/>
    <w:basedOn w:val="a"/>
    <w:autoRedefine/>
    <w:rsid w:val="004354BB"/>
    <w:pPr>
      <w:spacing w:after="160" w:line="240" w:lineRule="exact"/>
    </w:pPr>
    <w:rPr>
      <w:rFonts w:ascii="Times New Roman" w:eastAsia="SimSun" w:hAnsi="Times New Roman"/>
      <w:b/>
      <w:sz w:val="28"/>
      <w:szCs w:val="24"/>
      <w:lang w:val="en-US" w:eastAsia="en-US"/>
    </w:rPr>
  </w:style>
  <w:style w:type="paragraph" w:customStyle="1" w:styleId="aff7">
    <w:name w:val="Знак Знак Знак Знак"/>
    <w:basedOn w:val="a"/>
    <w:autoRedefine/>
    <w:rsid w:val="004354BB"/>
    <w:pPr>
      <w:spacing w:after="160" w:line="240" w:lineRule="exact"/>
    </w:pPr>
    <w:rPr>
      <w:rFonts w:ascii="Times New Roman" w:eastAsia="SimSun" w:hAnsi="Times New Roman"/>
      <w:b/>
      <w:sz w:val="28"/>
      <w:szCs w:val="24"/>
      <w:lang w:val="en-US" w:eastAsia="en-US"/>
    </w:rPr>
  </w:style>
  <w:style w:type="paragraph" w:customStyle="1" w:styleId="111">
    <w:name w:val="Знак1 Знак Знак Знак1 Знак Знак Знак Знак Знак Знак Знак Знак Знак Знак Знак Знак Знак Знак Знак Знак Знак Знак Знак Знак Знак"/>
    <w:basedOn w:val="a"/>
    <w:autoRedefine/>
    <w:rsid w:val="004354BB"/>
    <w:pPr>
      <w:spacing w:after="0" w:line="240" w:lineRule="auto"/>
      <w:jc w:val="center"/>
    </w:pPr>
    <w:rPr>
      <w:rFonts w:ascii="Times New Roman" w:eastAsia="SimSun" w:hAnsi="Times New Roman"/>
      <w:b/>
      <w:lang w:val="en-US" w:eastAsia="en-US"/>
    </w:rPr>
  </w:style>
  <w:style w:type="character" w:customStyle="1" w:styleId="FontStyle30">
    <w:name w:val="Font Style30"/>
    <w:uiPriority w:val="99"/>
    <w:rsid w:val="004354BB"/>
    <w:rPr>
      <w:rFonts w:ascii="Times New Roman" w:hAnsi="Times New Roman" w:cs="Times New Roman"/>
      <w:sz w:val="22"/>
      <w:szCs w:val="22"/>
    </w:rPr>
  </w:style>
  <w:style w:type="paragraph" w:customStyle="1" w:styleId="27">
    <w:name w:val="Абзац списка2"/>
    <w:basedOn w:val="a"/>
    <w:rsid w:val="00954927"/>
    <w:pPr>
      <w:spacing w:after="0" w:line="240" w:lineRule="auto"/>
      <w:ind w:left="720"/>
      <w:contextualSpacing/>
      <w:jc w:val="both"/>
    </w:pPr>
    <w:rPr>
      <w:lang w:eastAsia="en-US"/>
    </w:rPr>
  </w:style>
  <w:style w:type="paragraph" w:customStyle="1" w:styleId="34">
    <w:name w:val="Абзац списка3"/>
    <w:basedOn w:val="a"/>
    <w:uiPriority w:val="99"/>
    <w:rsid w:val="00954927"/>
    <w:pPr>
      <w:spacing w:after="0" w:line="240" w:lineRule="auto"/>
      <w:ind w:left="720"/>
      <w:contextualSpacing/>
      <w:jc w:val="both"/>
    </w:pPr>
    <w:rPr>
      <w:lang w:eastAsia="en-US"/>
    </w:rPr>
  </w:style>
  <w:style w:type="character" w:customStyle="1" w:styleId="citation">
    <w:name w:val="citation"/>
    <w:basedOn w:val="a0"/>
    <w:rsid w:val="00954927"/>
  </w:style>
  <w:style w:type="paragraph" w:customStyle="1" w:styleId="aff8">
    <w:name w:val="стильдлятаблицы"/>
    <w:rsid w:val="00DB166A"/>
    <w:rPr>
      <w:rFonts w:ascii="Times New Roman" w:hAnsi="Times New Roman"/>
      <w:sz w:val="28"/>
    </w:rPr>
  </w:style>
  <w:style w:type="paragraph" w:customStyle="1" w:styleId="16">
    <w:name w:val="Абзац списка1"/>
    <w:basedOn w:val="a"/>
    <w:uiPriority w:val="99"/>
    <w:qFormat/>
    <w:rsid w:val="00263232"/>
    <w:pPr>
      <w:ind w:left="720"/>
    </w:pPr>
    <w:rPr>
      <w:lang w:eastAsia="en-US"/>
    </w:rPr>
  </w:style>
  <w:style w:type="paragraph" w:customStyle="1" w:styleId="17">
    <w:name w:val="Обычный1"/>
    <w:rsid w:val="00263232"/>
    <w:rPr>
      <w:rFonts w:ascii="Times New Roman" w:hAnsi="Times New Roman"/>
      <w:snapToGrid w:val="0"/>
    </w:rPr>
  </w:style>
  <w:style w:type="paragraph" w:customStyle="1" w:styleId="18">
    <w:name w:val="Абзац списка1"/>
    <w:basedOn w:val="a"/>
    <w:qFormat/>
    <w:rsid w:val="00263232"/>
    <w:pPr>
      <w:ind w:left="720"/>
    </w:pPr>
    <w:rPr>
      <w:rFonts w:eastAsia="Calibri" w:cs="Calibri"/>
      <w:lang w:eastAsia="en-US"/>
    </w:rPr>
  </w:style>
  <w:style w:type="character" w:customStyle="1" w:styleId="hl">
    <w:name w:val="hl"/>
    <w:basedOn w:val="a0"/>
    <w:rsid w:val="00263232"/>
  </w:style>
  <w:style w:type="character" w:customStyle="1" w:styleId="collapsetext">
    <w:name w:val="collapsetext"/>
    <w:basedOn w:val="a0"/>
    <w:rsid w:val="00C161E4"/>
  </w:style>
  <w:style w:type="character" w:customStyle="1" w:styleId="showinfo">
    <w:name w:val="showinfo"/>
    <w:basedOn w:val="a0"/>
    <w:rsid w:val="00C161E4"/>
  </w:style>
  <w:style w:type="paragraph" w:customStyle="1" w:styleId="19">
    <w:name w:val="Знак1"/>
    <w:basedOn w:val="a"/>
    <w:autoRedefine/>
    <w:rsid w:val="004613CA"/>
    <w:pPr>
      <w:spacing w:after="160" w:line="240" w:lineRule="exact"/>
    </w:pPr>
    <w:rPr>
      <w:rFonts w:ascii="Times New Roman" w:eastAsia="SimSun" w:hAnsi="Times New Roman"/>
      <w:b/>
      <w:sz w:val="28"/>
      <w:szCs w:val="24"/>
      <w:lang w:val="en-US" w:eastAsia="en-US"/>
    </w:rPr>
  </w:style>
  <w:style w:type="paragraph" w:customStyle="1" w:styleId="aff9">
    <w:name w:val="Знак"/>
    <w:basedOn w:val="a"/>
    <w:autoRedefine/>
    <w:rsid w:val="004613CA"/>
    <w:pPr>
      <w:spacing w:after="0" w:line="240" w:lineRule="auto"/>
      <w:jc w:val="center"/>
    </w:pPr>
    <w:rPr>
      <w:rFonts w:ascii="Times New Roman" w:eastAsia="SimSun" w:hAnsi="Times New Roman"/>
      <w:b/>
      <w:lang w:val="en-US" w:eastAsia="en-US"/>
    </w:rPr>
  </w:style>
  <w:style w:type="paragraph" w:customStyle="1" w:styleId="Style1">
    <w:name w:val="Style1"/>
    <w:basedOn w:val="a"/>
    <w:rsid w:val="004613CA"/>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
    <w:rsid w:val="004613CA"/>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rsid w:val="004613CA"/>
    <w:pPr>
      <w:widowControl w:val="0"/>
      <w:autoSpaceDE w:val="0"/>
      <w:autoSpaceDN w:val="0"/>
      <w:adjustRightInd w:val="0"/>
      <w:spacing w:after="0" w:line="320" w:lineRule="exact"/>
      <w:ind w:firstLine="710"/>
      <w:jc w:val="both"/>
    </w:pPr>
    <w:rPr>
      <w:rFonts w:ascii="Times New Roman" w:hAnsi="Times New Roman"/>
      <w:sz w:val="24"/>
      <w:szCs w:val="24"/>
    </w:rPr>
  </w:style>
  <w:style w:type="paragraph" w:customStyle="1" w:styleId="Style4">
    <w:name w:val="Style4"/>
    <w:basedOn w:val="a"/>
    <w:rsid w:val="004613CA"/>
    <w:pPr>
      <w:widowControl w:val="0"/>
      <w:autoSpaceDE w:val="0"/>
      <w:autoSpaceDN w:val="0"/>
      <w:adjustRightInd w:val="0"/>
      <w:spacing w:after="0" w:line="350" w:lineRule="exact"/>
      <w:ind w:firstLine="346"/>
    </w:pPr>
    <w:rPr>
      <w:rFonts w:ascii="Times New Roman" w:hAnsi="Times New Roman"/>
      <w:sz w:val="24"/>
      <w:szCs w:val="24"/>
    </w:rPr>
  </w:style>
  <w:style w:type="paragraph" w:customStyle="1" w:styleId="Style5">
    <w:name w:val="Style5"/>
    <w:basedOn w:val="a"/>
    <w:rsid w:val="004613CA"/>
    <w:pPr>
      <w:widowControl w:val="0"/>
      <w:autoSpaceDE w:val="0"/>
      <w:autoSpaceDN w:val="0"/>
      <w:adjustRightInd w:val="0"/>
      <w:spacing w:after="0" w:line="346" w:lineRule="exact"/>
      <w:ind w:hanging="605"/>
    </w:pPr>
    <w:rPr>
      <w:rFonts w:ascii="Times New Roman" w:hAnsi="Times New Roman"/>
      <w:sz w:val="24"/>
      <w:szCs w:val="24"/>
    </w:rPr>
  </w:style>
  <w:style w:type="paragraph" w:customStyle="1" w:styleId="Style6">
    <w:name w:val="Style6"/>
    <w:basedOn w:val="a"/>
    <w:rsid w:val="004613CA"/>
    <w:pPr>
      <w:widowControl w:val="0"/>
      <w:autoSpaceDE w:val="0"/>
      <w:autoSpaceDN w:val="0"/>
      <w:adjustRightInd w:val="0"/>
      <w:spacing w:after="0" w:line="346" w:lineRule="exact"/>
      <w:ind w:hanging="408"/>
    </w:pPr>
    <w:rPr>
      <w:rFonts w:ascii="Times New Roman" w:hAnsi="Times New Roman"/>
      <w:sz w:val="24"/>
      <w:szCs w:val="24"/>
    </w:rPr>
  </w:style>
  <w:style w:type="paragraph" w:customStyle="1" w:styleId="Style7">
    <w:name w:val="Style7"/>
    <w:basedOn w:val="a"/>
    <w:rsid w:val="004613CA"/>
    <w:pPr>
      <w:widowControl w:val="0"/>
      <w:autoSpaceDE w:val="0"/>
      <w:autoSpaceDN w:val="0"/>
      <w:adjustRightInd w:val="0"/>
      <w:spacing w:after="0" w:line="318" w:lineRule="exact"/>
      <w:jc w:val="both"/>
    </w:pPr>
    <w:rPr>
      <w:rFonts w:ascii="Times New Roman" w:hAnsi="Times New Roman"/>
      <w:sz w:val="24"/>
      <w:szCs w:val="24"/>
    </w:rPr>
  </w:style>
  <w:style w:type="paragraph" w:customStyle="1" w:styleId="Style8">
    <w:name w:val="Style8"/>
    <w:basedOn w:val="a"/>
    <w:rsid w:val="004613CA"/>
    <w:pPr>
      <w:widowControl w:val="0"/>
      <w:autoSpaceDE w:val="0"/>
      <w:autoSpaceDN w:val="0"/>
      <w:adjustRightInd w:val="0"/>
      <w:spacing w:after="0" w:line="353" w:lineRule="exact"/>
      <w:jc w:val="center"/>
    </w:pPr>
    <w:rPr>
      <w:rFonts w:ascii="Times New Roman" w:hAnsi="Times New Roman"/>
      <w:sz w:val="24"/>
      <w:szCs w:val="24"/>
    </w:rPr>
  </w:style>
  <w:style w:type="character" w:customStyle="1" w:styleId="FontStyle11">
    <w:name w:val="Font Style11"/>
    <w:rsid w:val="004613CA"/>
    <w:rPr>
      <w:rFonts w:ascii="Times New Roman" w:hAnsi="Times New Roman" w:cs="Times New Roman"/>
      <w:spacing w:val="10"/>
      <w:sz w:val="24"/>
      <w:szCs w:val="24"/>
    </w:rPr>
  </w:style>
  <w:style w:type="character" w:customStyle="1" w:styleId="FontStyle12">
    <w:name w:val="Font Style12"/>
    <w:rsid w:val="004613CA"/>
    <w:rPr>
      <w:rFonts w:ascii="Cambria" w:hAnsi="Cambria" w:cs="Cambria"/>
      <w:spacing w:val="10"/>
      <w:sz w:val="16"/>
      <w:szCs w:val="16"/>
    </w:rPr>
  </w:style>
  <w:style w:type="character" w:customStyle="1" w:styleId="FontStyle13">
    <w:name w:val="Font Style13"/>
    <w:rsid w:val="004613CA"/>
    <w:rPr>
      <w:rFonts w:ascii="Times New Roman" w:hAnsi="Times New Roman" w:cs="Times New Roman"/>
      <w:sz w:val="26"/>
      <w:szCs w:val="26"/>
    </w:rPr>
  </w:style>
  <w:style w:type="character" w:customStyle="1" w:styleId="FontStyle14">
    <w:name w:val="Font Style14"/>
    <w:rsid w:val="004613CA"/>
    <w:rPr>
      <w:rFonts w:ascii="Lucida Sans Unicode" w:hAnsi="Lucida Sans Unicode" w:cs="Lucida Sans Unicode"/>
      <w:b/>
      <w:bCs/>
      <w:sz w:val="18"/>
      <w:szCs w:val="18"/>
    </w:rPr>
  </w:style>
  <w:style w:type="paragraph" w:customStyle="1" w:styleId="1a">
    <w:name w:val="Знак Знак Знак1 Знак Знак Знак Знак Знак Знак Знак"/>
    <w:basedOn w:val="a"/>
    <w:autoRedefine/>
    <w:rsid w:val="004613CA"/>
    <w:pPr>
      <w:spacing w:after="160" w:line="240" w:lineRule="exact"/>
    </w:pPr>
    <w:rPr>
      <w:rFonts w:ascii="Times New Roman" w:eastAsia="SimSun" w:hAnsi="Times New Roman"/>
      <w:b/>
      <w:sz w:val="28"/>
      <w:szCs w:val="24"/>
      <w:lang w:val="en-US" w:eastAsia="en-US"/>
    </w:rPr>
  </w:style>
  <w:style w:type="paragraph" w:customStyle="1" w:styleId="affa">
    <w:name w:val="Знак Знак Знак"/>
    <w:basedOn w:val="a"/>
    <w:autoRedefine/>
    <w:rsid w:val="004613CA"/>
    <w:pPr>
      <w:spacing w:after="0" w:line="240" w:lineRule="auto"/>
      <w:jc w:val="center"/>
    </w:pPr>
    <w:rPr>
      <w:rFonts w:ascii="Times New Roman" w:eastAsia="SimSun" w:hAnsi="Times New Roman"/>
      <w:b/>
      <w:lang w:val="en-US" w:eastAsia="en-US"/>
    </w:rPr>
  </w:style>
  <w:style w:type="character" w:customStyle="1" w:styleId="FontStyle21">
    <w:name w:val="Font Style21"/>
    <w:rsid w:val="004613CA"/>
    <w:rPr>
      <w:rFonts w:ascii="Century Schoolbook" w:hAnsi="Century Schoolbook" w:cs="Century Schoolbook"/>
      <w:i/>
      <w:iCs/>
      <w:sz w:val="14"/>
      <w:szCs w:val="14"/>
    </w:rPr>
  </w:style>
  <w:style w:type="character" w:customStyle="1" w:styleId="FontStyle23">
    <w:name w:val="Font Style23"/>
    <w:rsid w:val="004613CA"/>
    <w:rPr>
      <w:rFonts w:ascii="Century Schoolbook" w:hAnsi="Century Schoolbook" w:cs="Century Schoolbook"/>
      <w:b/>
      <w:bCs/>
      <w:i/>
      <w:iCs/>
      <w:sz w:val="14"/>
      <w:szCs w:val="14"/>
    </w:rPr>
  </w:style>
  <w:style w:type="character" w:customStyle="1" w:styleId="FontStyle25">
    <w:name w:val="Font Style25"/>
    <w:rsid w:val="004613CA"/>
    <w:rPr>
      <w:rFonts w:ascii="Arial" w:hAnsi="Arial" w:cs="Arial"/>
      <w:sz w:val="14"/>
      <w:szCs w:val="14"/>
    </w:rPr>
  </w:style>
  <w:style w:type="table" w:customStyle="1" w:styleId="1b">
    <w:name w:val="Сетка таблицы1"/>
    <w:basedOn w:val="a1"/>
    <w:next w:val="a3"/>
    <w:uiPriority w:val="59"/>
    <w:rsid w:val="004613CA"/>
    <w:pPr>
      <w:jc w:val="both"/>
    </w:pPr>
    <w:rPr>
      <w:rFonts w:ascii="Times New Roman" w:eastAsia="Calibri"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3"/>
    <w:uiPriority w:val="59"/>
    <w:rsid w:val="004613CA"/>
    <w:pPr>
      <w:jc w:val="both"/>
    </w:pPr>
    <w:rPr>
      <w:rFonts w:ascii="Times New Roman" w:eastAsia="Calibri"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list">
    <w:name w:val="bullet list"/>
    <w:basedOn w:val="aff1"/>
    <w:rsid w:val="00290DF4"/>
    <w:pPr>
      <w:numPr>
        <w:numId w:val="1"/>
      </w:numPr>
      <w:tabs>
        <w:tab w:val="clear" w:pos="648"/>
        <w:tab w:val="left" w:pos="288"/>
      </w:tabs>
      <w:spacing w:after="120" w:line="228" w:lineRule="auto"/>
      <w:ind w:left="576" w:hanging="288"/>
    </w:pPr>
    <w:rPr>
      <w:rFonts w:eastAsia="MS Mincho"/>
      <w:sz w:val="20"/>
      <w:szCs w:val="20"/>
    </w:rPr>
  </w:style>
  <w:style w:type="character" w:customStyle="1" w:styleId="msohyperlinkmailrucssattributepostfix">
    <w:name w:val="msohyperlink_mailru_css_attribute_postfix"/>
    <w:rsid w:val="00051AB8"/>
  </w:style>
  <w:style w:type="character" w:customStyle="1" w:styleId="orcid-id-https2">
    <w:name w:val="orcid-id-https2"/>
    <w:basedOn w:val="a0"/>
    <w:rsid w:val="00586FF3"/>
    <w:rPr>
      <w:sz w:val="18"/>
      <w:szCs w:val="18"/>
    </w:rPr>
  </w:style>
  <w:style w:type="table" w:customStyle="1" w:styleId="35">
    <w:name w:val="Сетка таблицы3"/>
    <w:basedOn w:val="a1"/>
    <w:next w:val="a3"/>
    <w:uiPriority w:val="39"/>
    <w:rsid w:val="003E597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DC3505"/>
    <w:pPr>
      <w:autoSpaceDE w:val="0"/>
      <w:autoSpaceDN w:val="0"/>
      <w:adjustRightInd w:val="0"/>
      <w:spacing w:after="160" w:line="259" w:lineRule="auto"/>
    </w:pPr>
    <w:rPr>
      <w:rFonts w:ascii="Times New Roman" w:hAnsi="Times New Roman"/>
      <w:color w:val="000000"/>
      <w:sz w:val="24"/>
      <w:szCs w:val="24"/>
    </w:rPr>
  </w:style>
  <w:style w:type="table" w:customStyle="1" w:styleId="41">
    <w:name w:val="Сетка таблицы4"/>
    <w:basedOn w:val="a1"/>
    <w:uiPriority w:val="59"/>
    <w:rsid w:val="00564C5E"/>
    <w:pPr>
      <w:spacing w:after="160" w:line="259"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8878E6"/>
  </w:style>
  <w:style w:type="character" w:customStyle="1" w:styleId="orcid-id-https">
    <w:name w:val="orcid-id-https"/>
    <w:basedOn w:val="a0"/>
    <w:rsid w:val="00D95D88"/>
  </w:style>
  <w:style w:type="character" w:customStyle="1" w:styleId="conrtib-corresp">
    <w:name w:val="conrtib-corresp"/>
    <w:basedOn w:val="a0"/>
    <w:rsid w:val="00404287"/>
  </w:style>
  <w:style w:type="table" w:customStyle="1" w:styleId="51">
    <w:name w:val="Сетка таблицы5"/>
    <w:basedOn w:val="a1"/>
    <w:next w:val="a3"/>
    <w:uiPriority w:val="59"/>
    <w:rsid w:val="007B1E3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3"/>
    <w:uiPriority w:val="59"/>
    <w:rsid w:val="006B56D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b">
    <w:name w:val="endnote text"/>
    <w:basedOn w:val="a"/>
    <w:link w:val="affc"/>
    <w:uiPriority w:val="99"/>
    <w:semiHidden/>
    <w:unhideWhenUsed/>
    <w:rsid w:val="005669D5"/>
    <w:pPr>
      <w:spacing w:after="0" w:line="240" w:lineRule="auto"/>
    </w:pPr>
    <w:rPr>
      <w:sz w:val="20"/>
      <w:szCs w:val="20"/>
    </w:rPr>
  </w:style>
  <w:style w:type="character" w:customStyle="1" w:styleId="affc">
    <w:name w:val="Текст концевой сноски Знак"/>
    <w:basedOn w:val="a0"/>
    <w:link w:val="affb"/>
    <w:uiPriority w:val="99"/>
    <w:semiHidden/>
    <w:rsid w:val="005669D5"/>
  </w:style>
  <w:style w:type="character" w:styleId="affd">
    <w:name w:val="endnote reference"/>
    <w:basedOn w:val="a0"/>
    <w:uiPriority w:val="99"/>
    <w:semiHidden/>
    <w:unhideWhenUsed/>
    <w:rsid w:val="005669D5"/>
    <w:rPr>
      <w:vertAlign w:val="superscript"/>
    </w:rPr>
  </w:style>
  <w:style w:type="character" w:customStyle="1" w:styleId="UnresolvedMention">
    <w:name w:val="Unresolved Mention"/>
    <w:basedOn w:val="a0"/>
    <w:uiPriority w:val="99"/>
    <w:semiHidden/>
    <w:unhideWhenUsed/>
    <w:rsid w:val="007141AC"/>
    <w:rPr>
      <w:color w:val="605E5C"/>
      <w:shd w:val="clear" w:color="auto" w:fill="E1DFDD"/>
    </w:rPr>
  </w:style>
  <w:style w:type="character" w:customStyle="1" w:styleId="ezkurwreuab5ozgtqnkl">
    <w:name w:val="ezkurwreuab5ozgtqnkl"/>
    <w:basedOn w:val="a0"/>
    <w:rsid w:val="00702A6B"/>
  </w:style>
  <w:style w:type="character" w:customStyle="1" w:styleId="markedcontent">
    <w:name w:val="markedcontent"/>
    <w:basedOn w:val="a0"/>
    <w:rsid w:val="00702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4398">
      <w:bodyDiv w:val="1"/>
      <w:marLeft w:val="0"/>
      <w:marRight w:val="0"/>
      <w:marTop w:val="0"/>
      <w:marBottom w:val="0"/>
      <w:divBdr>
        <w:top w:val="none" w:sz="0" w:space="0" w:color="auto"/>
        <w:left w:val="none" w:sz="0" w:space="0" w:color="auto"/>
        <w:bottom w:val="none" w:sz="0" w:space="0" w:color="auto"/>
        <w:right w:val="none" w:sz="0" w:space="0" w:color="auto"/>
      </w:divBdr>
    </w:div>
    <w:div w:id="248124787">
      <w:bodyDiv w:val="1"/>
      <w:marLeft w:val="0"/>
      <w:marRight w:val="0"/>
      <w:marTop w:val="0"/>
      <w:marBottom w:val="0"/>
      <w:divBdr>
        <w:top w:val="none" w:sz="0" w:space="0" w:color="auto"/>
        <w:left w:val="none" w:sz="0" w:space="0" w:color="auto"/>
        <w:bottom w:val="none" w:sz="0" w:space="0" w:color="auto"/>
        <w:right w:val="none" w:sz="0" w:space="0" w:color="auto"/>
      </w:divBdr>
    </w:div>
    <w:div w:id="260530411">
      <w:bodyDiv w:val="1"/>
      <w:marLeft w:val="0"/>
      <w:marRight w:val="0"/>
      <w:marTop w:val="0"/>
      <w:marBottom w:val="0"/>
      <w:divBdr>
        <w:top w:val="none" w:sz="0" w:space="0" w:color="auto"/>
        <w:left w:val="none" w:sz="0" w:space="0" w:color="auto"/>
        <w:bottom w:val="none" w:sz="0" w:space="0" w:color="auto"/>
        <w:right w:val="none" w:sz="0" w:space="0" w:color="auto"/>
      </w:divBdr>
    </w:div>
    <w:div w:id="351613676">
      <w:marLeft w:val="0"/>
      <w:marRight w:val="0"/>
      <w:marTop w:val="0"/>
      <w:marBottom w:val="0"/>
      <w:divBdr>
        <w:top w:val="none" w:sz="0" w:space="0" w:color="auto"/>
        <w:left w:val="none" w:sz="0" w:space="0" w:color="auto"/>
        <w:bottom w:val="none" w:sz="0" w:space="0" w:color="auto"/>
        <w:right w:val="none" w:sz="0" w:space="0" w:color="auto"/>
      </w:divBdr>
    </w:div>
    <w:div w:id="351613677">
      <w:marLeft w:val="0"/>
      <w:marRight w:val="0"/>
      <w:marTop w:val="0"/>
      <w:marBottom w:val="0"/>
      <w:divBdr>
        <w:top w:val="none" w:sz="0" w:space="0" w:color="auto"/>
        <w:left w:val="none" w:sz="0" w:space="0" w:color="auto"/>
        <w:bottom w:val="none" w:sz="0" w:space="0" w:color="auto"/>
        <w:right w:val="none" w:sz="0" w:space="0" w:color="auto"/>
      </w:divBdr>
    </w:div>
    <w:div w:id="351613678">
      <w:marLeft w:val="0"/>
      <w:marRight w:val="0"/>
      <w:marTop w:val="0"/>
      <w:marBottom w:val="0"/>
      <w:divBdr>
        <w:top w:val="none" w:sz="0" w:space="0" w:color="auto"/>
        <w:left w:val="none" w:sz="0" w:space="0" w:color="auto"/>
        <w:bottom w:val="none" w:sz="0" w:space="0" w:color="auto"/>
        <w:right w:val="none" w:sz="0" w:space="0" w:color="auto"/>
      </w:divBdr>
    </w:div>
    <w:div w:id="351613679">
      <w:marLeft w:val="0"/>
      <w:marRight w:val="0"/>
      <w:marTop w:val="0"/>
      <w:marBottom w:val="0"/>
      <w:divBdr>
        <w:top w:val="none" w:sz="0" w:space="0" w:color="auto"/>
        <w:left w:val="none" w:sz="0" w:space="0" w:color="auto"/>
        <w:bottom w:val="none" w:sz="0" w:space="0" w:color="auto"/>
        <w:right w:val="none" w:sz="0" w:space="0" w:color="auto"/>
      </w:divBdr>
    </w:div>
    <w:div w:id="399838349">
      <w:bodyDiv w:val="1"/>
      <w:marLeft w:val="0"/>
      <w:marRight w:val="0"/>
      <w:marTop w:val="0"/>
      <w:marBottom w:val="0"/>
      <w:divBdr>
        <w:top w:val="none" w:sz="0" w:space="0" w:color="auto"/>
        <w:left w:val="none" w:sz="0" w:space="0" w:color="auto"/>
        <w:bottom w:val="none" w:sz="0" w:space="0" w:color="auto"/>
        <w:right w:val="none" w:sz="0" w:space="0" w:color="auto"/>
      </w:divBdr>
    </w:div>
    <w:div w:id="606815297">
      <w:bodyDiv w:val="1"/>
      <w:marLeft w:val="0"/>
      <w:marRight w:val="0"/>
      <w:marTop w:val="0"/>
      <w:marBottom w:val="0"/>
      <w:divBdr>
        <w:top w:val="none" w:sz="0" w:space="0" w:color="auto"/>
        <w:left w:val="none" w:sz="0" w:space="0" w:color="auto"/>
        <w:bottom w:val="none" w:sz="0" w:space="0" w:color="auto"/>
        <w:right w:val="none" w:sz="0" w:space="0" w:color="auto"/>
      </w:divBdr>
    </w:div>
    <w:div w:id="626589713">
      <w:bodyDiv w:val="1"/>
      <w:marLeft w:val="0"/>
      <w:marRight w:val="0"/>
      <w:marTop w:val="0"/>
      <w:marBottom w:val="0"/>
      <w:divBdr>
        <w:top w:val="none" w:sz="0" w:space="0" w:color="auto"/>
        <w:left w:val="none" w:sz="0" w:space="0" w:color="auto"/>
        <w:bottom w:val="none" w:sz="0" w:space="0" w:color="auto"/>
        <w:right w:val="none" w:sz="0" w:space="0" w:color="auto"/>
      </w:divBdr>
    </w:div>
    <w:div w:id="698510090">
      <w:bodyDiv w:val="1"/>
      <w:marLeft w:val="0"/>
      <w:marRight w:val="0"/>
      <w:marTop w:val="0"/>
      <w:marBottom w:val="0"/>
      <w:divBdr>
        <w:top w:val="none" w:sz="0" w:space="0" w:color="auto"/>
        <w:left w:val="none" w:sz="0" w:space="0" w:color="auto"/>
        <w:bottom w:val="none" w:sz="0" w:space="0" w:color="auto"/>
        <w:right w:val="none" w:sz="0" w:space="0" w:color="auto"/>
      </w:divBdr>
    </w:div>
    <w:div w:id="1208176775">
      <w:bodyDiv w:val="1"/>
      <w:marLeft w:val="0"/>
      <w:marRight w:val="0"/>
      <w:marTop w:val="0"/>
      <w:marBottom w:val="0"/>
      <w:divBdr>
        <w:top w:val="none" w:sz="0" w:space="0" w:color="auto"/>
        <w:left w:val="none" w:sz="0" w:space="0" w:color="auto"/>
        <w:bottom w:val="none" w:sz="0" w:space="0" w:color="auto"/>
        <w:right w:val="none" w:sz="0" w:space="0" w:color="auto"/>
      </w:divBdr>
    </w:div>
    <w:div w:id="1270163010">
      <w:bodyDiv w:val="1"/>
      <w:marLeft w:val="0"/>
      <w:marRight w:val="0"/>
      <w:marTop w:val="0"/>
      <w:marBottom w:val="0"/>
      <w:divBdr>
        <w:top w:val="none" w:sz="0" w:space="0" w:color="auto"/>
        <w:left w:val="none" w:sz="0" w:space="0" w:color="auto"/>
        <w:bottom w:val="none" w:sz="0" w:space="0" w:color="auto"/>
        <w:right w:val="none" w:sz="0" w:space="0" w:color="auto"/>
      </w:divBdr>
      <w:divsChild>
        <w:div w:id="955402783">
          <w:marLeft w:val="0"/>
          <w:marRight w:val="0"/>
          <w:marTop w:val="0"/>
          <w:marBottom w:val="0"/>
          <w:divBdr>
            <w:top w:val="none" w:sz="0" w:space="0" w:color="auto"/>
            <w:left w:val="none" w:sz="0" w:space="0" w:color="auto"/>
            <w:bottom w:val="none" w:sz="0" w:space="0" w:color="auto"/>
            <w:right w:val="none" w:sz="0" w:space="0" w:color="auto"/>
          </w:divBdr>
        </w:div>
        <w:div w:id="363677910">
          <w:marLeft w:val="0"/>
          <w:marRight w:val="0"/>
          <w:marTop w:val="0"/>
          <w:marBottom w:val="0"/>
          <w:divBdr>
            <w:top w:val="none" w:sz="0" w:space="0" w:color="auto"/>
            <w:left w:val="none" w:sz="0" w:space="0" w:color="auto"/>
            <w:bottom w:val="none" w:sz="0" w:space="0" w:color="auto"/>
            <w:right w:val="none" w:sz="0" w:space="0" w:color="auto"/>
          </w:divBdr>
          <w:divsChild>
            <w:div w:id="319382625">
              <w:marLeft w:val="0"/>
              <w:marRight w:val="0"/>
              <w:marTop w:val="0"/>
              <w:marBottom w:val="0"/>
              <w:divBdr>
                <w:top w:val="none" w:sz="0" w:space="0" w:color="auto"/>
                <w:left w:val="none" w:sz="0" w:space="0" w:color="auto"/>
                <w:bottom w:val="none" w:sz="0" w:space="0" w:color="auto"/>
                <w:right w:val="none" w:sz="0" w:space="0" w:color="auto"/>
              </w:divBdr>
              <w:divsChild>
                <w:div w:id="1569270247">
                  <w:marLeft w:val="0"/>
                  <w:marRight w:val="0"/>
                  <w:marTop w:val="0"/>
                  <w:marBottom w:val="0"/>
                  <w:divBdr>
                    <w:top w:val="none" w:sz="0" w:space="0" w:color="auto"/>
                    <w:left w:val="none" w:sz="0" w:space="0" w:color="auto"/>
                    <w:bottom w:val="none" w:sz="0" w:space="0" w:color="auto"/>
                    <w:right w:val="none" w:sz="0" w:space="0" w:color="auto"/>
                  </w:divBdr>
                  <w:divsChild>
                    <w:div w:id="1735616962">
                      <w:marLeft w:val="0"/>
                      <w:marRight w:val="0"/>
                      <w:marTop w:val="0"/>
                      <w:marBottom w:val="0"/>
                      <w:divBdr>
                        <w:top w:val="none" w:sz="0" w:space="0" w:color="auto"/>
                        <w:left w:val="none" w:sz="0" w:space="0" w:color="auto"/>
                        <w:bottom w:val="none" w:sz="0" w:space="0" w:color="auto"/>
                        <w:right w:val="none" w:sz="0" w:space="0" w:color="auto"/>
                      </w:divBdr>
                      <w:divsChild>
                        <w:div w:id="5955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617452">
      <w:bodyDiv w:val="1"/>
      <w:marLeft w:val="0"/>
      <w:marRight w:val="0"/>
      <w:marTop w:val="0"/>
      <w:marBottom w:val="0"/>
      <w:divBdr>
        <w:top w:val="none" w:sz="0" w:space="0" w:color="auto"/>
        <w:left w:val="none" w:sz="0" w:space="0" w:color="auto"/>
        <w:bottom w:val="none" w:sz="0" w:space="0" w:color="auto"/>
        <w:right w:val="none" w:sz="0" w:space="0" w:color="auto"/>
      </w:divBdr>
    </w:div>
    <w:div w:id="1951887925">
      <w:bodyDiv w:val="1"/>
      <w:marLeft w:val="0"/>
      <w:marRight w:val="0"/>
      <w:marTop w:val="0"/>
      <w:marBottom w:val="0"/>
      <w:divBdr>
        <w:top w:val="none" w:sz="0" w:space="0" w:color="auto"/>
        <w:left w:val="none" w:sz="0" w:space="0" w:color="auto"/>
        <w:bottom w:val="none" w:sz="0" w:space="0" w:color="auto"/>
        <w:right w:val="none" w:sz="0" w:space="0" w:color="auto"/>
      </w:divBdr>
      <w:divsChild>
        <w:div w:id="1799760093">
          <w:marLeft w:val="0"/>
          <w:marRight w:val="0"/>
          <w:marTop w:val="0"/>
          <w:marBottom w:val="150"/>
          <w:divBdr>
            <w:top w:val="none" w:sz="0" w:space="0" w:color="auto"/>
            <w:left w:val="none" w:sz="0" w:space="0" w:color="auto"/>
            <w:bottom w:val="none" w:sz="0" w:space="0" w:color="auto"/>
            <w:right w:val="none" w:sz="0" w:space="0" w:color="auto"/>
          </w:divBdr>
        </w:div>
        <w:div w:id="810555956">
          <w:marLeft w:val="0"/>
          <w:marRight w:val="0"/>
          <w:marTop w:val="0"/>
          <w:marBottom w:val="105"/>
          <w:divBdr>
            <w:top w:val="none" w:sz="0" w:space="0" w:color="auto"/>
            <w:left w:val="none" w:sz="0" w:space="0" w:color="auto"/>
            <w:bottom w:val="none" w:sz="0" w:space="0" w:color="auto"/>
            <w:right w:val="none" w:sz="0" w:space="0" w:color="auto"/>
          </w:divBdr>
        </w:div>
        <w:div w:id="1273703440">
          <w:marLeft w:val="0"/>
          <w:marRight w:val="0"/>
          <w:marTop w:val="0"/>
          <w:marBottom w:val="105"/>
          <w:divBdr>
            <w:top w:val="none" w:sz="0" w:space="0" w:color="auto"/>
            <w:left w:val="none" w:sz="0" w:space="0" w:color="auto"/>
            <w:bottom w:val="none" w:sz="0" w:space="0" w:color="auto"/>
            <w:right w:val="none" w:sz="0" w:space="0" w:color="auto"/>
          </w:divBdr>
        </w:div>
      </w:divsChild>
    </w:div>
    <w:div w:id="19752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rcid.org" TargetMode="External"/><Relationship Id="rId18" Type="http://schemas.openxmlformats.org/officeDocument/2006/relationships/header" Target="header3.xml"/><Relationship Id="rId26" Type="http://schemas.openxmlformats.org/officeDocument/2006/relationships/hyperlink" Target="https://doi.org/10.31643/2021/6445.34" TargetMode="External"/><Relationship Id="rId3" Type="http://schemas.openxmlformats.org/officeDocument/2006/relationships/styles" Target="styles.xml"/><Relationship Id="rId21" Type="http://schemas.openxmlformats.org/officeDocument/2006/relationships/hyperlink" Target="http://www.cancerresearchuk.org/aboutcancer/statistics/cancerstatsreport/"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orcid.org/0000-0001-2792-4143" TargetMode="External"/><Relationship Id="rId17" Type="http://schemas.openxmlformats.org/officeDocument/2006/relationships/footer" Target="footer2.xml"/><Relationship Id="rId25" Type="http://schemas.openxmlformats.org/officeDocument/2006/relationships/hyperlink" Target="https://www.elsevier.com/researcher/author/policies-and-guidelines/credit-author-statement"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hyperlink" Target="https://doi.org/10.31643/2021/6445.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n.omarkhanova@mail.ru" TargetMode="External"/><Relationship Id="rId24" Type="http://schemas.openxmlformats.org/officeDocument/2006/relationships/hyperlink" Target="http://bookchamber.kz/stst_2006.htm"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oi.org/10.7868/S0044450216040071" TargetMode="External"/><Relationship Id="rId28" Type="http://schemas.openxmlformats.org/officeDocument/2006/relationships/hyperlink" Target="https://geomatejournal.com/geomate/article/view/4035" TargetMode="External"/><Relationship Id="rId36" Type="http://schemas.openxmlformats.org/officeDocument/2006/relationships/footer" Target="footer6.xml"/><Relationship Id="rId10" Type="http://schemas.openxmlformats.org/officeDocument/2006/relationships/hyperlink" Target="https://orcid.org/0000-0003-3880-2773" TargetMode="External"/><Relationship Id="rId19" Type="http://schemas.openxmlformats.org/officeDocument/2006/relationships/footer" Target="footer3.xm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sanina8@mail.ru" TargetMode="External"/><Relationship Id="rId14" Type="http://schemas.openxmlformats.org/officeDocument/2006/relationships/header" Target="header1.xml"/><Relationship Id="rId22" Type="http://schemas.openxmlformats.org/officeDocument/2006/relationships/hyperlink" Target="https://www.calc.ru/transliteratsyya.html" TargetMode="External"/><Relationship Id="rId27" Type="http://schemas.openxmlformats.org/officeDocument/2006/relationships/hyperlink" Target="https://doi.org/10.31643/2021.20" TargetMode="External"/><Relationship Id="rId30" Type="http://schemas.openxmlformats.org/officeDocument/2006/relationships/hyperlink" Target="https://doi.org/10.7868/S0044450216040071" TargetMode="Externa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7A6BF-E602-4A17-9D6C-AE455AFF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2914</Words>
  <Characters>16611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УДК 622</vt:lpstr>
    </vt:vector>
  </TitlesOfParts>
  <Company>Microsoft</Company>
  <LinksUpToDate>false</LinksUpToDate>
  <CharactersWithSpaces>19487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622</dc:title>
  <dc:creator>user-206</dc:creator>
  <cp:lastModifiedBy>Пользователь</cp:lastModifiedBy>
  <cp:revision>138</cp:revision>
  <cp:lastPrinted>2022-01-31T05:05:00Z</cp:lastPrinted>
  <dcterms:created xsi:type="dcterms:W3CDTF">2022-06-13T05:43:00Z</dcterms:created>
  <dcterms:modified xsi:type="dcterms:W3CDTF">2025-03-05T10:27:00Z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a03c2a81d4bf613dc1e02fad956f187e314a11d6a327b96907be9e21965f11e8</vt:lpwstr>
  </property>
</Properties>
</file>